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220" w:rsidRPr="00991C34" w:rsidRDefault="00D90220" w:rsidP="00991C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1C34">
        <w:rPr>
          <w:rFonts w:ascii="Times New Roman" w:hAnsi="Times New Roman" w:cs="Times New Roman"/>
          <w:sz w:val="24"/>
          <w:szCs w:val="24"/>
        </w:rPr>
        <w:t>Муниципальное бюджетное образовательное учреждение</w:t>
      </w:r>
    </w:p>
    <w:p w:rsidR="00D90220" w:rsidRPr="00991C34" w:rsidRDefault="00D90220" w:rsidP="00991C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1C3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991C34">
        <w:rPr>
          <w:rFonts w:ascii="Times New Roman" w:hAnsi="Times New Roman" w:cs="Times New Roman"/>
          <w:sz w:val="24"/>
          <w:szCs w:val="24"/>
        </w:rPr>
        <w:t>Красноуральская</w:t>
      </w:r>
      <w:proofErr w:type="spellEnd"/>
      <w:r w:rsidRPr="00991C34">
        <w:rPr>
          <w:rFonts w:ascii="Times New Roman" w:hAnsi="Times New Roman" w:cs="Times New Roman"/>
          <w:sz w:val="24"/>
          <w:szCs w:val="24"/>
        </w:rPr>
        <w:t xml:space="preserve"> общеобразовательная школа</w:t>
      </w:r>
    </w:p>
    <w:p w:rsidR="00D90220" w:rsidRPr="00991C34" w:rsidRDefault="00D90220" w:rsidP="00991C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1C34">
        <w:rPr>
          <w:rFonts w:ascii="Times New Roman" w:hAnsi="Times New Roman" w:cs="Times New Roman"/>
          <w:sz w:val="24"/>
          <w:szCs w:val="24"/>
        </w:rPr>
        <w:t>Оренбургского района» Оренбургской области</w:t>
      </w:r>
    </w:p>
    <w:p w:rsidR="00D90220" w:rsidRPr="00991C34" w:rsidRDefault="00D90220" w:rsidP="00991C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1C34">
        <w:rPr>
          <w:rFonts w:ascii="Times New Roman" w:hAnsi="Times New Roman" w:cs="Times New Roman"/>
          <w:sz w:val="24"/>
          <w:szCs w:val="24"/>
        </w:rPr>
        <w:t>Конспект урока по истории</w:t>
      </w:r>
    </w:p>
    <w:p w:rsidR="00D90220" w:rsidRPr="00991C34" w:rsidRDefault="00D90220" w:rsidP="00991C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Класс: 11</w:t>
      </w:r>
    </w:p>
    <w:p w:rsidR="00D90220" w:rsidRPr="00991C34" w:rsidRDefault="00D90220" w:rsidP="00991C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90220" w:rsidRPr="00991C34" w:rsidRDefault="00D90220" w:rsidP="00991C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УМК: </w:t>
      </w:r>
      <w:r w:rsidRPr="00991C34">
        <w:rPr>
          <w:rFonts w:ascii="Times New Roman" w:hAnsi="Times New Roman" w:cs="Times New Roman"/>
          <w:sz w:val="24"/>
          <w:szCs w:val="24"/>
        </w:rPr>
        <w:t xml:space="preserve"> учебник </w:t>
      </w:r>
      <w:proofErr w:type="spellStart"/>
      <w:r w:rsidRPr="00991C34">
        <w:rPr>
          <w:rFonts w:ascii="Times New Roman" w:hAnsi="Times New Roman" w:cs="Times New Roman"/>
          <w:sz w:val="24"/>
          <w:szCs w:val="24"/>
        </w:rPr>
        <w:t>Н.В.Загладина</w:t>
      </w:r>
      <w:proofErr w:type="spellEnd"/>
      <w:r w:rsidRPr="00991C34">
        <w:rPr>
          <w:rFonts w:ascii="Times New Roman" w:hAnsi="Times New Roman" w:cs="Times New Roman"/>
          <w:sz w:val="24"/>
          <w:szCs w:val="24"/>
        </w:rPr>
        <w:t xml:space="preserve">, С.И. </w:t>
      </w:r>
      <w:proofErr w:type="spellStart"/>
      <w:r w:rsidRPr="00991C34">
        <w:rPr>
          <w:rFonts w:ascii="Times New Roman" w:hAnsi="Times New Roman" w:cs="Times New Roman"/>
          <w:sz w:val="24"/>
          <w:szCs w:val="24"/>
        </w:rPr>
        <w:t>Козленко</w:t>
      </w:r>
      <w:proofErr w:type="spellEnd"/>
      <w:r w:rsidRPr="00991C34">
        <w:rPr>
          <w:rFonts w:ascii="Times New Roman" w:hAnsi="Times New Roman" w:cs="Times New Roman"/>
          <w:sz w:val="24"/>
          <w:szCs w:val="24"/>
        </w:rPr>
        <w:t xml:space="preserve"> «История Отечества </w:t>
      </w:r>
      <w:r w:rsidRPr="00991C34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991C34">
        <w:rPr>
          <w:rFonts w:ascii="Times New Roman" w:hAnsi="Times New Roman" w:cs="Times New Roman"/>
          <w:sz w:val="24"/>
          <w:szCs w:val="24"/>
        </w:rPr>
        <w:t xml:space="preserve"> – начало </w:t>
      </w:r>
      <w:r w:rsidRPr="00991C34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991C34">
        <w:rPr>
          <w:rFonts w:ascii="Times New Roman" w:hAnsi="Times New Roman" w:cs="Times New Roman"/>
          <w:sz w:val="24"/>
          <w:szCs w:val="24"/>
        </w:rPr>
        <w:t xml:space="preserve"> века»</w:t>
      </w:r>
    </w:p>
    <w:p w:rsidR="00D90220" w:rsidRPr="00991C34" w:rsidRDefault="00D90220" w:rsidP="00991C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90220" w:rsidRPr="00991C34" w:rsidRDefault="00D90220" w:rsidP="00991C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>Базовый уровень</w:t>
      </w:r>
    </w:p>
    <w:p w:rsidR="00D90220" w:rsidRPr="00991C34" w:rsidRDefault="00D90220" w:rsidP="00991C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90220" w:rsidRPr="00991C34" w:rsidRDefault="00D90220" w:rsidP="00991C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Тема: «Формирование духовной оппозиции в </w:t>
      </w:r>
      <w:r w:rsidR="002F2DE1" w:rsidRPr="00991C3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</w:t>
      </w:r>
      <w:r w:rsidRPr="00991C3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ССР середины 1960-х – середины 1980-х гг. Углубление кризисных явлений в СССР»</w:t>
      </w:r>
    </w:p>
    <w:p w:rsidR="00D90220" w:rsidRPr="00991C34" w:rsidRDefault="00D90220" w:rsidP="00991C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90220" w:rsidRPr="00991C34" w:rsidRDefault="00D90220" w:rsidP="00991C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часов: 1 ч.</w:t>
      </w:r>
    </w:p>
    <w:p w:rsidR="00D90220" w:rsidRPr="00991C34" w:rsidRDefault="00D90220" w:rsidP="00991C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1C3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proofErr w:type="spellStart"/>
      <w:r w:rsidR="00A97E06">
        <w:rPr>
          <w:rFonts w:ascii="Times New Roman" w:hAnsi="Times New Roman" w:cs="Times New Roman"/>
          <w:sz w:val="24"/>
          <w:szCs w:val="24"/>
        </w:rPr>
        <w:t>Джалова</w:t>
      </w:r>
      <w:proofErr w:type="spellEnd"/>
      <w:r w:rsidR="00A97E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7E06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="00A97E06">
        <w:rPr>
          <w:rFonts w:ascii="Times New Roman" w:hAnsi="Times New Roman" w:cs="Times New Roman"/>
          <w:sz w:val="24"/>
          <w:szCs w:val="24"/>
        </w:rPr>
        <w:t xml:space="preserve"> Николаевна</w:t>
      </w:r>
      <w:r w:rsidRPr="00991C34">
        <w:rPr>
          <w:rFonts w:ascii="Times New Roman" w:hAnsi="Times New Roman" w:cs="Times New Roman"/>
          <w:sz w:val="24"/>
          <w:szCs w:val="24"/>
        </w:rPr>
        <w:t>,</w:t>
      </w: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1C3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учитель истории и обществознания</w:t>
      </w: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1C3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первой квалификационной категории</w:t>
      </w: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220" w:rsidRPr="00991C34" w:rsidRDefault="00D90220" w:rsidP="00991C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91C3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91C34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991C34">
        <w:rPr>
          <w:rFonts w:ascii="Times New Roman" w:hAnsi="Times New Roman" w:cs="Times New Roman"/>
          <w:sz w:val="24"/>
          <w:szCs w:val="24"/>
        </w:rPr>
        <w:t>им</w:t>
      </w:r>
      <w:proofErr w:type="gramEnd"/>
      <w:r w:rsidRPr="00991C34">
        <w:rPr>
          <w:rFonts w:ascii="Times New Roman" w:hAnsi="Times New Roman" w:cs="Times New Roman"/>
          <w:sz w:val="24"/>
          <w:szCs w:val="24"/>
        </w:rPr>
        <w:t>. 9 Января</w:t>
      </w:r>
    </w:p>
    <w:p w:rsidR="00D90220" w:rsidRPr="00991C34" w:rsidRDefault="00D90220" w:rsidP="00991C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1C34">
        <w:rPr>
          <w:rFonts w:ascii="Times New Roman" w:hAnsi="Times New Roman" w:cs="Times New Roman"/>
          <w:sz w:val="24"/>
          <w:szCs w:val="24"/>
        </w:rPr>
        <w:t>2016</w:t>
      </w:r>
    </w:p>
    <w:p w:rsidR="002F2DE1" w:rsidRPr="00991C34" w:rsidRDefault="00D90220" w:rsidP="00A97E0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91C34">
        <w:rPr>
          <w:rFonts w:ascii="Times New Roman" w:hAnsi="Times New Roman" w:cs="Times New Roman"/>
          <w:b/>
          <w:sz w:val="24"/>
          <w:szCs w:val="24"/>
        </w:rPr>
        <w:lastRenderedPageBreak/>
        <w:t>Целевая установка</w:t>
      </w:r>
      <w:r w:rsidRPr="00991C34">
        <w:rPr>
          <w:rFonts w:ascii="Times New Roman" w:hAnsi="Times New Roman" w:cs="Times New Roman"/>
          <w:sz w:val="24"/>
          <w:szCs w:val="24"/>
        </w:rPr>
        <w:t xml:space="preserve"> – формирование представлений </w:t>
      </w:r>
      <w:r w:rsidR="002F2DE1" w:rsidRPr="00991C34">
        <w:rPr>
          <w:rFonts w:ascii="Times New Roman" w:hAnsi="Times New Roman" w:cs="Times New Roman"/>
          <w:sz w:val="24"/>
          <w:szCs w:val="24"/>
        </w:rPr>
        <w:t xml:space="preserve">о духовной оппозиции в СССР в 1960-1980-х гг. </w:t>
      </w:r>
    </w:p>
    <w:p w:rsidR="00D90220" w:rsidRPr="00991C34" w:rsidRDefault="00D90220" w:rsidP="00A97E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1C34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A83C6C" w:rsidRPr="00A97E06" w:rsidRDefault="00A83C6C" w:rsidP="00A97E0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i/>
          <w:iCs/>
          <w:sz w:val="24"/>
          <w:szCs w:val="24"/>
        </w:rPr>
        <w:t>Учебные</w:t>
      </w:r>
      <w:r w:rsidRPr="00A97E0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83C6C" w:rsidRPr="00A97E06" w:rsidRDefault="00A83C6C" w:rsidP="00A97E06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sz w:val="24"/>
          <w:szCs w:val="24"/>
        </w:rPr>
        <w:t>умение различать влияния государства на все стороны жизни советского человека, раскрыть причины формирования предпосылок для создания альтернативных идеологических и политических структур.</w:t>
      </w:r>
    </w:p>
    <w:p w:rsidR="00A83C6C" w:rsidRPr="00A97E06" w:rsidRDefault="00A83C6C" w:rsidP="00A97E0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i/>
          <w:iCs/>
          <w:sz w:val="24"/>
          <w:szCs w:val="24"/>
        </w:rPr>
        <w:t>Развивающие</w:t>
      </w:r>
      <w:r w:rsidRPr="00A97E0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83C6C" w:rsidRPr="00A97E06" w:rsidRDefault="00A83C6C" w:rsidP="00A97E06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sz w:val="24"/>
          <w:szCs w:val="24"/>
        </w:rPr>
        <w:t>развитие способностей к анализу, выделять главное;</w:t>
      </w:r>
    </w:p>
    <w:p w:rsidR="00A83C6C" w:rsidRPr="00A97E06" w:rsidRDefault="00A83C6C" w:rsidP="00A97E06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sz w:val="24"/>
          <w:szCs w:val="24"/>
        </w:rPr>
        <w:t>развивать коммуникативных и интеллектуальных навыков школьников;</w:t>
      </w:r>
    </w:p>
    <w:p w:rsidR="00A83C6C" w:rsidRPr="00A97E06" w:rsidRDefault="00A83C6C" w:rsidP="00A97E06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sz w:val="24"/>
          <w:szCs w:val="24"/>
        </w:rPr>
        <w:t>развитие аналитического мышления.</w:t>
      </w:r>
    </w:p>
    <w:p w:rsidR="00A83C6C" w:rsidRPr="00A97E06" w:rsidRDefault="00A83C6C" w:rsidP="00A97E0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i/>
          <w:iCs/>
          <w:sz w:val="24"/>
          <w:szCs w:val="24"/>
        </w:rPr>
        <w:t>Воспитательные</w:t>
      </w:r>
      <w:r w:rsidRPr="00A97E0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83C6C" w:rsidRPr="00A97E06" w:rsidRDefault="00A83C6C" w:rsidP="00991C3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sz w:val="24"/>
          <w:szCs w:val="24"/>
        </w:rPr>
        <w:t>развитие умения работать в группе;</w:t>
      </w:r>
    </w:p>
    <w:p w:rsidR="00A83C6C" w:rsidRPr="00A97E06" w:rsidRDefault="00A83C6C" w:rsidP="00991C3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sz w:val="24"/>
          <w:szCs w:val="24"/>
        </w:rPr>
        <w:t>воспитать умения выслушивать и уважать мнение оппонента;</w:t>
      </w:r>
    </w:p>
    <w:p w:rsidR="00D90220" w:rsidRPr="00A97E06" w:rsidRDefault="00A83C6C" w:rsidP="00A97E06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sz w:val="24"/>
          <w:szCs w:val="24"/>
        </w:rPr>
        <w:t>развитие стремления к познанию.</w:t>
      </w:r>
    </w:p>
    <w:p w:rsidR="00D90220" w:rsidRPr="00991C34" w:rsidRDefault="00D90220" w:rsidP="00991C34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Планируемые результаты:</w:t>
      </w:r>
      <w:r w:rsidR="002F2DE1" w:rsidRPr="00991C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0220" w:rsidRPr="00991C34" w:rsidRDefault="00EC556A" w:rsidP="00991C34">
      <w:pPr>
        <w:shd w:val="clear" w:color="auto" w:fill="FFFFFF"/>
        <w:spacing w:after="0" w:line="240" w:lineRule="auto"/>
        <w:ind w:firstLine="5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 w:rsidR="00D90220" w:rsidRPr="00991C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знать</w:t>
      </w:r>
    </w:p>
    <w:p w:rsidR="00A83C6C" w:rsidRPr="00991C34" w:rsidRDefault="00D90220" w:rsidP="00991C34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факты, процессы и явления</w:t>
      </w:r>
    </w:p>
    <w:p w:rsidR="00D90220" w:rsidRPr="00991C34" w:rsidRDefault="00D90220" w:rsidP="00991C34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особенности </w:t>
      </w:r>
      <w:r w:rsidR="00A83C6C"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>духовной жизни в СССР</w:t>
      </w:r>
      <w:r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83C6C"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>середины 1060-1980-х гг.</w:t>
      </w:r>
    </w:p>
    <w:p w:rsidR="00D90220" w:rsidRPr="00991C34" w:rsidRDefault="00D90220" w:rsidP="00991C34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уметь</w:t>
      </w:r>
    </w:p>
    <w:p w:rsidR="00D90220" w:rsidRPr="00991C34" w:rsidRDefault="00D90220" w:rsidP="00991C34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поиск исторической информации в источниках;</w:t>
      </w:r>
    </w:p>
    <w:p w:rsidR="00D90220" w:rsidRPr="00991C34" w:rsidRDefault="00D90220" w:rsidP="00991C34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>критически анализировать источник исторической информации;</w:t>
      </w:r>
    </w:p>
    <w:p w:rsidR="00D90220" w:rsidRPr="00991C34" w:rsidRDefault="00D90220" w:rsidP="00991C34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различать в исторической информации факты, цели и мнения, исторические сюжеты и исторические объяснения;</w:t>
      </w:r>
    </w:p>
    <w:p w:rsidR="00D90220" w:rsidRPr="00991C34" w:rsidRDefault="00D90220" w:rsidP="00991C34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1C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представлять результаты изучения исторического материала в формах конспекта, </w:t>
      </w:r>
      <w:r w:rsidR="00E26042">
        <w:rPr>
          <w:rFonts w:ascii="Times New Roman" w:eastAsia="Times New Roman" w:hAnsi="Times New Roman" w:cs="Times New Roman"/>
          <w:color w:val="000000"/>
          <w:sz w:val="24"/>
          <w:szCs w:val="24"/>
        </w:rPr>
        <w:t>схемы</w:t>
      </w:r>
    </w:p>
    <w:p w:rsidR="00D90220" w:rsidRPr="00991C34" w:rsidRDefault="00D90220" w:rsidP="00991C34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1C34">
        <w:rPr>
          <w:rFonts w:ascii="Times New Roman" w:hAnsi="Times New Roman" w:cs="Times New Roman"/>
          <w:b/>
          <w:sz w:val="24"/>
          <w:szCs w:val="24"/>
          <w:u w:val="single"/>
        </w:rPr>
        <w:t>Методы</w:t>
      </w:r>
      <w:r w:rsidRPr="00991C34">
        <w:rPr>
          <w:rFonts w:ascii="Times New Roman" w:hAnsi="Times New Roman" w:cs="Times New Roman"/>
          <w:sz w:val="24"/>
          <w:szCs w:val="24"/>
        </w:rPr>
        <w:t>: рассказ, беседа, объяснение, иллюстрация, демонстрация, метод «мозгового штурма», частично-поисковый, анализ, синтез, сравнение.</w:t>
      </w:r>
      <w:proofErr w:type="gramEnd"/>
    </w:p>
    <w:p w:rsidR="00E81F61" w:rsidRPr="00A97E06" w:rsidRDefault="00E81F61" w:rsidP="00A97E06">
      <w:pPr>
        <w:pStyle w:val="a4"/>
        <w:ind w:left="267"/>
        <w:rPr>
          <w:color w:val="333333"/>
        </w:rPr>
      </w:pPr>
      <w:bookmarkStart w:id="0" w:name="toppp"/>
      <w:r w:rsidRPr="00991C34">
        <w:rPr>
          <w:b/>
          <w:color w:val="333333"/>
        </w:rPr>
        <w:t>Исторические деятели</w:t>
      </w:r>
      <w:r w:rsidRPr="00991C34">
        <w:rPr>
          <w:color w:val="333333"/>
        </w:rPr>
        <w:t xml:space="preserve">: Л. И. Брежнев; М. А. Суслов; А. Д. Сахаров; А. И. </w:t>
      </w:r>
      <w:proofErr w:type="spellStart"/>
      <w:r w:rsidR="00A97E06">
        <w:rPr>
          <w:color w:val="333333"/>
        </w:rPr>
        <w:t>Личности</w:t>
      </w:r>
      <w:proofErr w:type="gramStart"/>
      <w:r w:rsidR="00A97E06">
        <w:rPr>
          <w:color w:val="333333"/>
        </w:rPr>
        <w:t>:</w:t>
      </w:r>
      <w:r w:rsidRPr="00991C34">
        <w:rPr>
          <w:color w:val="333333"/>
        </w:rPr>
        <w:t>С</w:t>
      </w:r>
      <w:proofErr w:type="gramEnd"/>
      <w:r w:rsidRPr="00991C34">
        <w:rPr>
          <w:color w:val="333333"/>
        </w:rPr>
        <w:t>олженицы</w:t>
      </w:r>
      <w:proofErr w:type="spellEnd"/>
      <w:r w:rsidR="00A97E06">
        <w:rPr>
          <w:color w:val="333333"/>
        </w:rPr>
        <w:t xml:space="preserve"> </w:t>
      </w:r>
      <w:proofErr w:type="spellStart"/>
      <w:r w:rsidRPr="00991C34">
        <w:rPr>
          <w:color w:val="333333"/>
        </w:rPr>
        <w:t>н</w:t>
      </w:r>
      <w:proofErr w:type="spellEnd"/>
      <w:r w:rsidRPr="00991C34">
        <w:rPr>
          <w:color w:val="333333"/>
        </w:rPr>
        <w:t>; В. П. Аксенов; В. Н. Войнович; М. Л. Ростропович; В. Г. Распутин; В. М. Шукшин; Г. А. Товстоногов; А. В. Эфрос; О. Н. Ефремов</w:t>
      </w:r>
      <w:r w:rsidR="007D0E78" w:rsidRPr="00991C34">
        <w:t xml:space="preserve">,  М.А.Суслов, А.Д.Синявский, Ю.М.Даниэль, И.Р.Шафаревич </w:t>
      </w:r>
    </w:p>
    <w:p w:rsidR="00E81F61" w:rsidRPr="00A97E06" w:rsidRDefault="00E81F61" w:rsidP="00991C34">
      <w:pPr>
        <w:pStyle w:val="a4"/>
        <w:ind w:left="267"/>
      </w:pPr>
      <w:r w:rsidRPr="00A97E06">
        <w:rPr>
          <w:b/>
        </w:rPr>
        <w:t>Основные термины и понятия</w:t>
      </w:r>
      <w:r w:rsidRPr="00A97E06">
        <w:t>: развитой социализм; движение диссидентов</w:t>
      </w:r>
      <w:bookmarkEnd w:id="0"/>
      <w:r w:rsidRPr="00A97E06">
        <w:t xml:space="preserve">, </w:t>
      </w:r>
      <w:r w:rsidR="002F2DE1" w:rsidRPr="00A97E06">
        <w:t>самиздат</w:t>
      </w:r>
      <w:r w:rsidR="007D0E78" w:rsidRPr="00A97E06">
        <w:t>; правозащитная деятельность.</w:t>
      </w:r>
    </w:p>
    <w:p w:rsidR="00D90220" w:rsidRPr="00A97E06" w:rsidRDefault="00D90220" w:rsidP="00A97E06">
      <w:pPr>
        <w:pStyle w:val="a3"/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97E06">
        <w:rPr>
          <w:rFonts w:ascii="Times New Roman" w:hAnsi="Times New Roman" w:cs="Times New Roman"/>
          <w:b/>
          <w:sz w:val="24"/>
          <w:szCs w:val="24"/>
        </w:rPr>
        <w:t>Тип урока</w:t>
      </w:r>
      <w:r w:rsidRPr="00A97E06">
        <w:rPr>
          <w:rFonts w:ascii="Times New Roman" w:hAnsi="Times New Roman" w:cs="Times New Roman"/>
          <w:sz w:val="24"/>
          <w:szCs w:val="24"/>
        </w:rPr>
        <w:t xml:space="preserve">: </w:t>
      </w:r>
      <w:r w:rsidR="002F2DE1" w:rsidRPr="00A97E06">
        <w:rPr>
          <w:rFonts w:ascii="Times New Roman" w:hAnsi="Times New Roman" w:cs="Times New Roman"/>
          <w:sz w:val="24"/>
          <w:szCs w:val="24"/>
        </w:rPr>
        <w:t xml:space="preserve">занятие по сообщению нового учебного материала. </w:t>
      </w:r>
    </w:p>
    <w:p w:rsidR="00D90220" w:rsidRPr="00A97E06" w:rsidRDefault="00D90220" w:rsidP="00991C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E06">
        <w:rPr>
          <w:rFonts w:ascii="Times New Roman" w:hAnsi="Times New Roman" w:cs="Times New Roman"/>
          <w:b/>
          <w:sz w:val="24"/>
          <w:szCs w:val="24"/>
        </w:rPr>
        <w:t>Оборудование урока</w:t>
      </w:r>
      <w:r w:rsidRPr="00A97E06">
        <w:rPr>
          <w:rFonts w:ascii="Times New Roman" w:hAnsi="Times New Roman" w:cs="Times New Roman"/>
          <w:sz w:val="24"/>
          <w:szCs w:val="24"/>
        </w:rPr>
        <w:t xml:space="preserve">: учебник </w:t>
      </w:r>
      <w:proofErr w:type="spellStart"/>
      <w:r w:rsidRPr="00A97E06">
        <w:rPr>
          <w:rFonts w:ascii="Times New Roman" w:hAnsi="Times New Roman" w:cs="Times New Roman"/>
          <w:sz w:val="24"/>
          <w:szCs w:val="24"/>
        </w:rPr>
        <w:t>Н.В.Загладина</w:t>
      </w:r>
      <w:proofErr w:type="spellEnd"/>
      <w:r w:rsidRPr="00A97E06">
        <w:rPr>
          <w:rFonts w:ascii="Times New Roman" w:hAnsi="Times New Roman" w:cs="Times New Roman"/>
          <w:sz w:val="24"/>
          <w:szCs w:val="24"/>
        </w:rPr>
        <w:t xml:space="preserve">, С.И. </w:t>
      </w:r>
      <w:proofErr w:type="spellStart"/>
      <w:r w:rsidRPr="00A97E06">
        <w:rPr>
          <w:rFonts w:ascii="Times New Roman" w:hAnsi="Times New Roman" w:cs="Times New Roman"/>
          <w:sz w:val="24"/>
          <w:szCs w:val="24"/>
        </w:rPr>
        <w:t>Козленко</w:t>
      </w:r>
      <w:proofErr w:type="spellEnd"/>
      <w:r w:rsidRPr="00A97E06">
        <w:rPr>
          <w:rFonts w:ascii="Times New Roman" w:hAnsi="Times New Roman" w:cs="Times New Roman"/>
          <w:sz w:val="24"/>
          <w:szCs w:val="24"/>
        </w:rPr>
        <w:t xml:space="preserve"> «История Отечества </w:t>
      </w:r>
      <w:r w:rsidRPr="00A97E06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A97E06">
        <w:rPr>
          <w:rFonts w:ascii="Times New Roman" w:hAnsi="Times New Roman" w:cs="Times New Roman"/>
          <w:sz w:val="24"/>
          <w:szCs w:val="24"/>
        </w:rPr>
        <w:t xml:space="preserve"> – начало </w:t>
      </w:r>
      <w:r w:rsidRPr="00A97E06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A97E06">
        <w:rPr>
          <w:rFonts w:ascii="Times New Roman" w:hAnsi="Times New Roman" w:cs="Times New Roman"/>
          <w:sz w:val="24"/>
          <w:szCs w:val="24"/>
        </w:rPr>
        <w:t xml:space="preserve"> века» (§</w:t>
      </w:r>
      <w:r w:rsidR="002F2DE1" w:rsidRPr="00A97E06">
        <w:rPr>
          <w:rFonts w:ascii="Times New Roman" w:hAnsi="Times New Roman" w:cs="Times New Roman"/>
          <w:sz w:val="24"/>
          <w:szCs w:val="24"/>
        </w:rPr>
        <w:t>3</w:t>
      </w:r>
      <w:r w:rsidRPr="00A97E06">
        <w:rPr>
          <w:rFonts w:ascii="Times New Roman" w:hAnsi="Times New Roman" w:cs="Times New Roman"/>
          <w:sz w:val="24"/>
          <w:szCs w:val="24"/>
        </w:rPr>
        <w:t>6</w:t>
      </w:r>
      <w:r w:rsidR="002F2DE1" w:rsidRPr="00A97E06">
        <w:rPr>
          <w:rFonts w:ascii="Times New Roman" w:hAnsi="Times New Roman" w:cs="Times New Roman"/>
          <w:sz w:val="24"/>
          <w:szCs w:val="24"/>
        </w:rPr>
        <w:t>-37</w:t>
      </w:r>
      <w:r w:rsidRPr="00A97E06">
        <w:rPr>
          <w:rFonts w:ascii="Times New Roman" w:hAnsi="Times New Roman" w:cs="Times New Roman"/>
          <w:sz w:val="24"/>
          <w:szCs w:val="24"/>
        </w:rPr>
        <w:t>), тетрадь,</w:t>
      </w:r>
      <w:r w:rsidR="002F2DE1" w:rsidRPr="00A97E06">
        <w:rPr>
          <w:rFonts w:ascii="Times New Roman" w:hAnsi="Times New Roman" w:cs="Times New Roman"/>
          <w:sz w:val="24"/>
          <w:szCs w:val="24"/>
        </w:rPr>
        <w:t xml:space="preserve"> </w:t>
      </w:r>
      <w:r w:rsidRPr="00A97E06">
        <w:rPr>
          <w:rFonts w:ascii="Times New Roman" w:hAnsi="Times New Roman" w:cs="Times New Roman"/>
          <w:sz w:val="24"/>
          <w:szCs w:val="24"/>
        </w:rPr>
        <w:t>проектор, компьютер, карточки с текстом документа.</w:t>
      </w:r>
    </w:p>
    <w:p w:rsidR="00A83C6C" w:rsidRPr="00A97E06" w:rsidRDefault="00A83C6C" w:rsidP="00991C34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b/>
          <w:bCs/>
          <w:sz w:val="24"/>
          <w:szCs w:val="24"/>
        </w:rPr>
        <w:t> План изучения нового материала</w:t>
      </w:r>
    </w:p>
    <w:p w:rsidR="00A83C6C" w:rsidRPr="00A97E06" w:rsidRDefault="00A83C6C" w:rsidP="00991C3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sz w:val="24"/>
          <w:szCs w:val="24"/>
        </w:rPr>
        <w:t>Духовное развитие страны в период «оттепели».</w:t>
      </w:r>
    </w:p>
    <w:p w:rsidR="00A83C6C" w:rsidRPr="00A97E06" w:rsidRDefault="00A83C6C" w:rsidP="00991C3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sz w:val="24"/>
          <w:szCs w:val="24"/>
        </w:rPr>
        <w:t>Советская культура середины 1960-1980 годов.</w:t>
      </w:r>
      <w:r w:rsidR="00571BC3" w:rsidRPr="00A97E06">
        <w:rPr>
          <w:rFonts w:ascii="Times New Roman" w:eastAsia="Times New Roman" w:hAnsi="Times New Roman" w:cs="Times New Roman"/>
          <w:sz w:val="24"/>
          <w:szCs w:val="24"/>
        </w:rPr>
        <w:t xml:space="preserve"> Диссиденты.</w:t>
      </w:r>
    </w:p>
    <w:p w:rsidR="00A83C6C" w:rsidRPr="00A97E06" w:rsidRDefault="00571BC3" w:rsidP="00991C3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sz w:val="24"/>
          <w:szCs w:val="24"/>
        </w:rPr>
        <w:t>Углубление кризисных явлений в СССР</w:t>
      </w:r>
    </w:p>
    <w:p w:rsidR="007D0E78" w:rsidRPr="00A97E06" w:rsidRDefault="007D0E78" w:rsidP="00991C3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Ход урока</w:t>
      </w:r>
      <w:r w:rsidRPr="00A97E06">
        <w:rPr>
          <w:rFonts w:ascii="Times New Roman" w:hAnsi="Times New Roman" w:cs="Times New Roman"/>
          <w:sz w:val="24"/>
          <w:szCs w:val="24"/>
        </w:rPr>
        <w:br/>
      </w:r>
    </w:p>
    <w:tbl>
      <w:tblPr>
        <w:tblStyle w:val="a8"/>
        <w:tblW w:w="0" w:type="auto"/>
        <w:tblInd w:w="-601" w:type="dxa"/>
        <w:tblLayout w:type="fixed"/>
        <w:tblLook w:val="04A0"/>
      </w:tblPr>
      <w:tblGrid>
        <w:gridCol w:w="1560"/>
        <w:gridCol w:w="5217"/>
        <w:gridCol w:w="1798"/>
        <w:gridCol w:w="1597"/>
      </w:tblGrid>
      <w:tr w:rsidR="007D0E78" w:rsidRPr="00A97E06" w:rsidTr="00795DFD">
        <w:tc>
          <w:tcPr>
            <w:tcW w:w="1560" w:type="dxa"/>
          </w:tcPr>
          <w:p w:rsidR="007D0E78" w:rsidRPr="00A97E06" w:rsidRDefault="007D0E78" w:rsidP="00A97E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Этапы урока.</w:t>
            </w:r>
          </w:p>
        </w:tc>
        <w:tc>
          <w:tcPr>
            <w:tcW w:w="5217" w:type="dxa"/>
          </w:tcPr>
          <w:p w:rsidR="007D0E78" w:rsidRPr="00A97E06" w:rsidRDefault="007D0E78" w:rsidP="00A97E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учителя.</w:t>
            </w:r>
          </w:p>
        </w:tc>
        <w:tc>
          <w:tcPr>
            <w:tcW w:w="1798" w:type="dxa"/>
          </w:tcPr>
          <w:p w:rsidR="007D0E78" w:rsidRPr="00A97E06" w:rsidRDefault="007D0E78" w:rsidP="00A97E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Деятельность учащихся.</w:t>
            </w:r>
          </w:p>
        </w:tc>
        <w:tc>
          <w:tcPr>
            <w:tcW w:w="1597" w:type="dxa"/>
          </w:tcPr>
          <w:p w:rsidR="007D0E78" w:rsidRPr="00A97E06" w:rsidRDefault="007D0E78" w:rsidP="00A97E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Формы и виды деятельности.</w:t>
            </w:r>
          </w:p>
        </w:tc>
      </w:tr>
      <w:tr w:rsidR="007D0E78" w:rsidRPr="00A97E06" w:rsidTr="00795DFD">
        <w:tc>
          <w:tcPr>
            <w:tcW w:w="1560" w:type="dxa"/>
          </w:tcPr>
          <w:p w:rsidR="007D0E78" w:rsidRPr="00A97E06" w:rsidRDefault="007D0E78" w:rsidP="00991C34">
            <w:pPr>
              <w:pStyle w:val="a3"/>
              <w:numPr>
                <w:ilvl w:val="0"/>
                <w:numId w:val="11"/>
              </w:numPr>
              <w:ind w:left="0" w:firstLine="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Организационный момент. </w:t>
            </w:r>
          </w:p>
        </w:tc>
        <w:tc>
          <w:tcPr>
            <w:tcW w:w="5217" w:type="dxa"/>
          </w:tcPr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Ребята, доброе утро! Я пришла к вам на урок с хорошим настроением! А какое настроение у вас?</w:t>
            </w: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</w:tcPr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Учащиеся приветствуют учителя</w:t>
            </w:r>
          </w:p>
        </w:tc>
        <w:tc>
          <w:tcPr>
            <w:tcW w:w="1597" w:type="dxa"/>
          </w:tcPr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Фронтальная работа с учащимися.</w:t>
            </w:r>
          </w:p>
        </w:tc>
      </w:tr>
      <w:tr w:rsidR="007D0E78" w:rsidRPr="00A97E06" w:rsidTr="00795DFD">
        <w:tc>
          <w:tcPr>
            <w:tcW w:w="1560" w:type="dxa"/>
          </w:tcPr>
          <w:p w:rsidR="00436D38" w:rsidRPr="00A97E06" w:rsidRDefault="00A01D65" w:rsidP="00991C34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2.Ф</w:t>
            </w:r>
            <w:r w:rsidR="00436D38" w:rsidRPr="00A97E06">
              <w:rPr>
                <w:rFonts w:ascii="Times New Roman" w:hAnsi="Times New Roman" w:cs="Times New Roman"/>
                <w:sz w:val="24"/>
                <w:szCs w:val="24"/>
              </w:rPr>
              <w:t>ормулирование темы урока.</w:t>
            </w:r>
          </w:p>
          <w:p w:rsidR="007D0E78" w:rsidRPr="00A97E06" w:rsidRDefault="007D0E78" w:rsidP="00991C34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7" w:type="dxa"/>
          </w:tcPr>
          <w:p w:rsidR="00436D3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 xml:space="preserve">Прослушайте </w:t>
            </w:r>
            <w:proofErr w:type="spellStart"/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аудиофрагмент</w:t>
            </w:r>
            <w:proofErr w:type="spellEnd"/>
            <w:r w:rsidRPr="00A97E0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97E0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М.А. Шолохов «Тихий Дон.</w:t>
            </w: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7D0E78" w:rsidRPr="00A97E06" w:rsidRDefault="00436D3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</w:t>
            </w:r>
            <w:r w:rsidR="007D0E78"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Подлинный голос М.А. Шолохова, который читает отрывок из романа-эпопеи «Тихий Дон» (запись 1964 г.).</w:t>
            </w:r>
          </w:p>
          <w:p w:rsidR="007D0E78" w:rsidRPr="00A97E06" w:rsidRDefault="00436D3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2. Галерея изображений «Другое искусство» </w:t>
            </w:r>
            <w:r w:rsidRPr="00A97E0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7E0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эту коллекцию изображений собраны картины художников, не признававшихся официальными властями. Стиль и сюжет этих изображений далеко выходил за рамки стиля социалистического реализма.</w:t>
            </w:r>
            <w:r w:rsidRPr="00A97E0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составе галереи:</w:t>
            </w:r>
          </w:p>
          <w:p w:rsidR="007D0E78" w:rsidRPr="00A97E06" w:rsidRDefault="00436D3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 Е.Л. Кр</w:t>
            </w:r>
            <w:r w:rsidR="00A01D65"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опивницкий. «Черный кот». 1954 </w:t>
            </w:r>
            <w:r w:rsidRPr="00A97E0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 О. Рабин. «Деревня Прилуки». 1966 г.</w:t>
            </w:r>
            <w:r w:rsidRPr="00A97E0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3. </w:t>
            </w:r>
            <w:proofErr w:type="spellStart"/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Белютин</w:t>
            </w:r>
            <w:proofErr w:type="spellEnd"/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«Пейзаж». 1940-е гг.</w:t>
            </w:r>
            <w:r w:rsidRPr="00A97E0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4. </w:t>
            </w:r>
            <w:proofErr w:type="spellStart"/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Шорц</w:t>
            </w:r>
            <w:proofErr w:type="spellEnd"/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«Можайск». 1960 г.</w:t>
            </w:r>
            <w:r w:rsidRPr="00A97E06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A01D65" w:rsidRPr="00A97E06" w:rsidRDefault="00A01D65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3.Видеофрагмент: Мода 1960-1980-х (кинохроника) </w:t>
            </w:r>
            <w:r w:rsidRPr="00A97E0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 чём пойдёт речь на уроке? Какова </w:t>
            </w:r>
            <w:proofErr w:type="gramStart"/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End"/>
            <w:r w:rsidRPr="00A97E06">
              <w:rPr>
                <w:rFonts w:ascii="Times New Roman" w:hAnsi="Times New Roman" w:cs="Times New Roman"/>
                <w:sz w:val="24"/>
                <w:szCs w:val="24"/>
              </w:rPr>
              <w:t xml:space="preserve"> урока? </w:t>
            </w:r>
            <w:proofErr w:type="gramStart"/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какова</w:t>
            </w:r>
            <w:proofErr w:type="gramEnd"/>
            <w:r w:rsidRPr="00A97E06">
              <w:rPr>
                <w:rFonts w:ascii="Times New Roman" w:hAnsi="Times New Roman" w:cs="Times New Roman"/>
                <w:sz w:val="24"/>
                <w:szCs w:val="24"/>
              </w:rPr>
              <w:t xml:space="preserve"> цель урока?</w:t>
            </w:r>
          </w:p>
          <w:p w:rsidR="00A01D65" w:rsidRPr="00A97E06" w:rsidRDefault="00A01D65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Какие задачи мы выполним на уроке?</w:t>
            </w:r>
          </w:p>
        </w:tc>
        <w:tc>
          <w:tcPr>
            <w:tcW w:w="1798" w:type="dxa"/>
          </w:tcPr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слушают и </w:t>
            </w:r>
            <w:r w:rsidR="00436D38" w:rsidRPr="00A97E06">
              <w:rPr>
                <w:rFonts w:ascii="Times New Roman" w:hAnsi="Times New Roman" w:cs="Times New Roman"/>
                <w:sz w:val="24"/>
                <w:szCs w:val="24"/>
              </w:rPr>
              <w:t>определяют произведение</w:t>
            </w:r>
          </w:p>
          <w:p w:rsidR="00436D38" w:rsidRPr="00A97E06" w:rsidRDefault="00436D3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D38" w:rsidRPr="00A97E06" w:rsidRDefault="00436D3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D38" w:rsidRPr="00A97E06" w:rsidRDefault="00436D3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учащиеся определяют стиль художественного искусства</w:t>
            </w: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A01D65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«Духовная жизнь в 1960-1980-х гг.»</w:t>
            </w:r>
          </w:p>
          <w:p w:rsidR="007D0E78" w:rsidRPr="00A97E06" w:rsidRDefault="00A01D65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Учащиеся формулируют цель и задачи урока. Учащиеся записывают тему в тетрадь.</w:t>
            </w:r>
          </w:p>
        </w:tc>
        <w:tc>
          <w:tcPr>
            <w:tcW w:w="1597" w:type="dxa"/>
          </w:tcPr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  <w:p w:rsidR="00436D38" w:rsidRPr="00A97E06" w:rsidRDefault="00436D3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D38" w:rsidRPr="00A97E06" w:rsidRDefault="00436D3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D38" w:rsidRPr="00A97E06" w:rsidRDefault="00436D3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D38" w:rsidRPr="00A97E06" w:rsidRDefault="00436D3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D38" w:rsidRPr="00A97E06" w:rsidRDefault="00436D3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работа в парах</w:t>
            </w: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фронтальная работа</w:t>
            </w:r>
          </w:p>
        </w:tc>
      </w:tr>
      <w:tr w:rsidR="007D0E78" w:rsidRPr="00A97E06" w:rsidTr="00795DFD">
        <w:tc>
          <w:tcPr>
            <w:tcW w:w="1560" w:type="dxa"/>
          </w:tcPr>
          <w:p w:rsidR="007D0E78" w:rsidRPr="00A97E06" w:rsidRDefault="007D0E78" w:rsidP="00991C34">
            <w:pPr>
              <w:pStyle w:val="a3"/>
              <w:numPr>
                <w:ilvl w:val="0"/>
                <w:numId w:val="11"/>
              </w:numPr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01D65" w:rsidRPr="00A97E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03FB" w:rsidRPr="00A97E06">
              <w:rPr>
                <w:rFonts w:ascii="Times New Roman" w:hAnsi="Times New Roman" w:cs="Times New Roman"/>
                <w:sz w:val="24"/>
                <w:szCs w:val="24"/>
              </w:rPr>
              <w:t>Проблемное и</w:t>
            </w:r>
            <w:r w:rsidR="00A01D65" w:rsidRPr="00A97E06">
              <w:rPr>
                <w:rFonts w:ascii="Times New Roman" w:hAnsi="Times New Roman" w:cs="Times New Roman"/>
                <w:sz w:val="24"/>
                <w:szCs w:val="24"/>
              </w:rPr>
              <w:t>зучение новой темы</w:t>
            </w:r>
          </w:p>
        </w:tc>
        <w:tc>
          <w:tcPr>
            <w:tcW w:w="5217" w:type="dxa"/>
          </w:tcPr>
          <w:p w:rsidR="007D0E78" w:rsidRPr="00A97E06" w:rsidRDefault="00A01D65" w:rsidP="00991C3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97E06">
              <w:rPr>
                <w:i/>
                <w:iCs/>
                <w:sz w:val="24"/>
                <w:szCs w:val="24"/>
                <w:shd w:val="clear" w:color="auto" w:fill="FFFFFF"/>
              </w:rPr>
              <w:t> </w:t>
            </w:r>
            <w:r w:rsidR="00A1000F" w:rsidRPr="00A97E06">
              <w:rPr>
                <w:i/>
                <w:iCs/>
                <w:sz w:val="24"/>
                <w:szCs w:val="24"/>
                <w:shd w:val="clear" w:color="auto" w:fill="FFFFFF"/>
              </w:rPr>
              <w:t>1.</w:t>
            </w:r>
            <w:r w:rsidRPr="00A97E06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Схема «Духовная жизнь и идейно-политическое развитие СССР»</w:t>
            </w:r>
            <w:r w:rsidRPr="00A97E0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Схема демонстрирует основные факторы, влиявшие на духовную жизнь и идейное развитие советского общества 1960-1980-х годов, а также основные тенденции (основные – параллельное существование официальной культуры и альтернативной ей частной, не официальной культуры, принимавшей различные внешние формы)</w:t>
            </w:r>
            <w:proofErr w:type="gramStart"/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="000203FB"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gramStart"/>
            <w:r w:rsidR="000203FB"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="000203FB"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>оказ презентации)</w:t>
            </w:r>
            <w:r w:rsidR="00A1000F"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Чего боялось общество?</w:t>
            </w:r>
          </w:p>
        </w:tc>
        <w:tc>
          <w:tcPr>
            <w:tcW w:w="1798" w:type="dxa"/>
          </w:tcPr>
          <w:p w:rsidR="007D0E78" w:rsidRPr="00A97E06" w:rsidRDefault="00A01D65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работа с учебником</w:t>
            </w:r>
          </w:p>
          <w:p w:rsidR="00A01D65" w:rsidRPr="00A97E06" w:rsidRDefault="00A01D65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1D65" w:rsidRPr="00A97E06" w:rsidRDefault="000203FB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нового материала по </w:t>
            </w:r>
            <w:r w:rsidR="00A01D65" w:rsidRPr="00A97E06">
              <w:rPr>
                <w:rFonts w:ascii="Times New Roman" w:hAnsi="Times New Roman" w:cs="Times New Roman"/>
                <w:sz w:val="24"/>
                <w:szCs w:val="24"/>
              </w:rPr>
              <w:t>схем</w:t>
            </w: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597" w:type="dxa"/>
          </w:tcPr>
          <w:p w:rsidR="007D0E7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групповая работа,</w:t>
            </w:r>
          </w:p>
        </w:tc>
      </w:tr>
      <w:tr w:rsidR="007D0E78" w:rsidRPr="00A97E06" w:rsidTr="00795DFD">
        <w:tc>
          <w:tcPr>
            <w:tcW w:w="1560" w:type="dxa"/>
          </w:tcPr>
          <w:p w:rsidR="007D0E78" w:rsidRPr="00A97E06" w:rsidRDefault="007D0E78" w:rsidP="00991C3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0203FB" w:rsidRPr="00A97E06">
              <w:rPr>
                <w:rFonts w:ascii="Times New Roman" w:hAnsi="Times New Roman" w:cs="Times New Roman"/>
                <w:sz w:val="24"/>
                <w:szCs w:val="24"/>
              </w:rPr>
              <w:t xml:space="preserve"> Постановка проблемы</w:t>
            </w: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7" w:type="dxa"/>
          </w:tcPr>
          <w:p w:rsidR="000203FB" w:rsidRPr="00A97E06" w:rsidRDefault="000203FB" w:rsidP="00A100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>Когда в СССР  появились диссиденты?</w:t>
            </w:r>
          </w:p>
          <w:p w:rsidR="00A1000F" w:rsidRPr="00A97E06" w:rsidRDefault="00A1000F" w:rsidP="00A100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>2. Идеология инакомыслия (показ презентации)</w:t>
            </w:r>
          </w:p>
          <w:p w:rsidR="000203FB" w:rsidRPr="00A97E06" w:rsidRDefault="000203FB" w:rsidP="00A100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Но времена свежего ветра свободы закончились. Во власть постепенно проникали представители теневой экономики и мафиозные структуры. Качество жизни все более ухудшалось, промышленность и сельское хозяйство находились в упадке. Огромные средства страна </w:t>
            </w:r>
            <w:r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тратила на вооружение и участие </w:t>
            </w:r>
            <w:proofErr w:type="gramStart"/>
            <w:r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proofErr w:type="gramEnd"/>
            <w:r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региональных конфликтов. Наша страна оказалась в тупике развитого социализма.  Это не могло не сказываться на судьбах простых людей. Вынужденные приспосабливаться к политической и идеологической реальности, они привычно повторяли государственные лозунги, при этом могли думать иначе, а свою повседневную жизнь строили на основе общечеловеческих истин и «житейской мудрости». Что делать?</w:t>
            </w:r>
          </w:p>
          <w:p w:rsidR="000203FB" w:rsidRPr="00A97E06" w:rsidRDefault="000203FB" w:rsidP="00A100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этот вечный вопрос пытались ответить поэты. И в первую очередь поэты, признанные властью, допускаемые до читателя, слушателя. Но и в  их поэтическом слове слышны диссидентские нотки</w:t>
            </w:r>
            <w:proofErr w:type="gramStart"/>
            <w:r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gramStart"/>
            <w:r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t>оказ презентации)</w:t>
            </w:r>
          </w:p>
          <w:p w:rsidR="00A1000F" w:rsidRPr="00A97E06" w:rsidRDefault="00A1000F" w:rsidP="00A1000F">
            <w:pPr>
              <w:pStyle w:val="1"/>
              <w:shd w:val="clear" w:color="auto" w:fill="auto"/>
              <w:spacing w:before="0" w:line="240" w:lineRule="auto"/>
              <w:ind w:left="20" w:right="20" w:firstLine="280"/>
              <w:rPr>
                <w:sz w:val="24"/>
                <w:szCs w:val="24"/>
              </w:rPr>
            </w:pPr>
            <w:r w:rsidRPr="00A97E06">
              <w:rPr>
                <w:sz w:val="24"/>
                <w:szCs w:val="24"/>
              </w:rPr>
              <w:t>Как вы думаете, в чём причины возникновения правозащитного движения? Кто его участники?</w:t>
            </w:r>
          </w:p>
          <w:p w:rsidR="00A1000F" w:rsidRPr="00A97E06" w:rsidRDefault="00A1000F" w:rsidP="00A1000F">
            <w:pPr>
              <w:pStyle w:val="1"/>
              <w:shd w:val="clear" w:color="auto" w:fill="auto"/>
              <w:spacing w:before="0" w:line="240" w:lineRule="auto"/>
              <w:ind w:left="20" w:right="20" w:firstLine="280"/>
              <w:jc w:val="both"/>
              <w:rPr>
                <w:sz w:val="24"/>
                <w:szCs w:val="24"/>
              </w:rPr>
            </w:pPr>
            <w:r w:rsidRPr="00A97E06">
              <w:rPr>
                <w:sz w:val="24"/>
                <w:szCs w:val="24"/>
              </w:rPr>
              <w:t>Какие программные требования они выдвигают? При ответе используйте документы к параграфу.</w:t>
            </w:r>
          </w:p>
          <w:p w:rsidR="00A1000F" w:rsidRPr="00A97E06" w:rsidRDefault="00A1000F" w:rsidP="00A1000F">
            <w:pPr>
              <w:pStyle w:val="1"/>
              <w:shd w:val="clear" w:color="auto" w:fill="auto"/>
              <w:spacing w:before="0" w:line="240" w:lineRule="auto"/>
              <w:ind w:left="20" w:right="20" w:firstLine="280"/>
              <w:rPr>
                <w:sz w:val="24"/>
                <w:szCs w:val="24"/>
              </w:rPr>
            </w:pPr>
            <w:r w:rsidRPr="00A97E06">
              <w:rPr>
                <w:sz w:val="24"/>
                <w:szCs w:val="24"/>
              </w:rPr>
              <w:t xml:space="preserve">Каковы уроки правозащитного движения? </w:t>
            </w:r>
          </w:p>
          <w:p w:rsidR="00A1000F" w:rsidRPr="00A97E06" w:rsidRDefault="00A1000F" w:rsidP="00A1000F">
            <w:pPr>
              <w:pStyle w:val="1"/>
              <w:shd w:val="clear" w:color="auto" w:fill="auto"/>
              <w:spacing w:before="0" w:line="240" w:lineRule="auto"/>
              <w:ind w:left="20" w:right="20" w:firstLine="280"/>
              <w:rPr>
                <w:sz w:val="24"/>
                <w:szCs w:val="24"/>
              </w:rPr>
            </w:pPr>
            <w:r w:rsidRPr="00A97E06">
              <w:rPr>
                <w:rStyle w:val="a9"/>
                <w:sz w:val="24"/>
                <w:szCs w:val="24"/>
              </w:rPr>
              <w:t>Задание.</w:t>
            </w:r>
            <w:r w:rsidRPr="00A97E06">
              <w:rPr>
                <w:sz w:val="24"/>
                <w:szCs w:val="24"/>
              </w:rPr>
              <w:t xml:space="preserve"> Прочитайте прощальное письмо Валерия Саблина жене. Как он объясняет свой поступок? Выскажите своё мнение о личности данного человека. </w:t>
            </w:r>
          </w:p>
          <w:p w:rsidR="00A1000F" w:rsidRPr="00A97E06" w:rsidRDefault="00A1000F" w:rsidP="00A1000F">
            <w:pPr>
              <w:pStyle w:val="1"/>
              <w:shd w:val="clear" w:color="auto" w:fill="auto"/>
              <w:spacing w:before="0" w:line="240" w:lineRule="auto"/>
              <w:ind w:left="20" w:firstLine="280"/>
              <w:jc w:val="both"/>
              <w:rPr>
                <w:sz w:val="24"/>
                <w:szCs w:val="24"/>
              </w:rPr>
            </w:pPr>
            <w:r w:rsidRPr="00A97E06">
              <w:rPr>
                <w:sz w:val="24"/>
                <w:szCs w:val="24"/>
              </w:rPr>
              <w:t>Проверка задания.</w:t>
            </w:r>
          </w:p>
          <w:p w:rsidR="00A1000F" w:rsidRPr="00A97E06" w:rsidRDefault="00A1000F" w:rsidP="00A1000F">
            <w:pPr>
              <w:pStyle w:val="1"/>
              <w:shd w:val="clear" w:color="auto" w:fill="auto"/>
              <w:spacing w:before="0" w:line="240" w:lineRule="auto"/>
              <w:ind w:left="20" w:right="20" w:firstLine="280"/>
              <w:jc w:val="both"/>
              <w:rPr>
                <w:sz w:val="24"/>
                <w:szCs w:val="24"/>
              </w:rPr>
            </w:pPr>
            <w:r w:rsidRPr="00A97E06">
              <w:rPr>
                <w:sz w:val="24"/>
                <w:szCs w:val="24"/>
              </w:rPr>
              <w:t>Недавно состоялся суд, который пересмотрел дело В. Саблина. В качестве кого вы бы выступили на суде?</w:t>
            </w:r>
          </w:p>
          <w:p w:rsidR="007D0E78" w:rsidRPr="00A97E06" w:rsidRDefault="00A1000F" w:rsidP="00A1000F">
            <w:pPr>
              <w:pStyle w:val="1"/>
              <w:shd w:val="clear" w:color="auto" w:fill="auto"/>
              <w:spacing w:before="0" w:line="240" w:lineRule="auto"/>
              <w:ind w:left="20" w:firstLine="280"/>
              <w:jc w:val="both"/>
              <w:rPr>
                <w:sz w:val="24"/>
                <w:szCs w:val="24"/>
              </w:rPr>
            </w:pPr>
            <w:r w:rsidRPr="00A97E06">
              <w:rPr>
                <w:sz w:val="24"/>
                <w:szCs w:val="24"/>
              </w:rPr>
              <w:t>Выслушиваются мнения учеников.</w:t>
            </w:r>
          </w:p>
        </w:tc>
        <w:tc>
          <w:tcPr>
            <w:tcW w:w="1798" w:type="dxa"/>
          </w:tcPr>
          <w:p w:rsidR="000203FB" w:rsidRPr="00A97E06" w:rsidRDefault="000203FB" w:rsidP="00A100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 период «Оттепели», так как были  даны  определённые демократические свободы</w:t>
            </w:r>
          </w:p>
          <w:p w:rsidR="007D0E78" w:rsidRPr="00A97E06" w:rsidRDefault="007D0E78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3FB" w:rsidRPr="00A97E06" w:rsidRDefault="000203FB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3FB" w:rsidRPr="00A97E06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работа с документом (Письмо офицера Саблина)</w:t>
            </w:r>
          </w:p>
          <w:p w:rsidR="00A1000F" w:rsidRDefault="00A1000F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7E06" w:rsidRDefault="00A97E06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7E06" w:rsidRDefault="00A97E06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7E06" w:rsidRDefault="00A97E06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7E06" w:rsidRPr="00A97E06" w:rsidRDefault="00A97E06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высказывают свои мнения</w:t>
            </w:r>
          </w:p>
          <w:p w:rsidR="000203FB" w:rsidRPr="00A97E06" w:rsidRDefault="000203FB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3FB" w:rsidRPr="00A97E06" w:rsidRDefault="000203FB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3FB" w:rsidRPr="00A97E06" w:rsidRDefault="000203FB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3FB" w:rsidRPr="00A97E06" w:rsidRDefault="000203FB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3FB" w:rsidRPr="00A97E06" w:rsidRDefault="000203FB" w:rsidP="00A10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Лекция учителя с элементами беседы.</w:t>
            </w: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000F" w:rsidRPr="00A97E06" w:rsidRDefault="00A1000F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>работа в группах</w:t>
            </w:r>
          </w:p>
        </w:tc>
      </w:tr>
      <w:tr w:rsidR="007D0E78" w:rsidRPr="00A97E06" w:rsidTr="00991C34">
        <w:trPr>
          <w:trHeight w:val="840"/>
        </w:trPr>
        <w:tc>
          <w:tcPr>
            <w:tcW w:w="1560" w:type="dxa"/>
          </w:tcPr>
          <w:p w:rsidR="007D0E78" w:rsidRPr="00A97E06" w:rsidRDefault="00991C34" w:rsidP="00991C34">
            <w:pPr>
              <w:pStyle w:val="a3"/>
              <w:numPr>
                <w:ilvl w:val="0"/>
                <w:numId w:val="11"/>
              </w:numPr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новой темы</w:t>
            </w:r>
          </w:p>
        </w:tc>
        <w:tc>
          <w:tcPr>
            <w:tcW w:w="5217" w:type="dxa"/>
          </w:tcPr>
          <w:p w:rsidR="00A1000F" w:rsidRPr="00A97E06" w:rsidRDefault="00A1000F" w:rsidP="00A97E06">
            <w:pPr>
              <w:shd w:val="clear" w:color="auto" w:fill="FFFFFF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97E0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Принятие в 1977 г. Конституции СССР</w:t>
            </w:r>
            <w:r w:rsidRPr="00A97E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0347D8" w:rsidRPr="00A97E06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презентации</w:t>
            </w:r>
            <w:r w:rsidRPr="00A97E0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CE5008" w:rsidRPr="00A97E06" w:rsidRDefault="00CE5008" w:rsidP="00A97E06">
            <w:pPr>
              <w:shd w:val="clear" w:color="auto" w:fill="FFFFFF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97E0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Углубление кризисных явлений в СССР</w:t>
            </w:r>
          </w:p>
          <w:p w:rsidR="00CE5008" w:rsidRPr="00A97E06" w:rsidRDefault="00CE5008" w:rsidP="00A97E06">
            <w:pPr>
              <w:shd w:val="clear" w:color="auto" w:fill="FFFFFF"/>
              <w:ind w:left="34" w:hanging="3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Объ</w:t>
            </w: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softHyphen/>
              <w:t xml:space="preserve">ем валовой продукции сельского хозяйства сокращался. В 1971-1975 гг. он составлял 13% </w:t>
            </w:r>
            <w:proofErr w:type="gramStart"/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совокупного</w:t>
            </w:r>
            <w:proofErr w:type="gramEnd"/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общественного продукты, а в 1981-1985 гг. - лишь 6%.</w:t>
            </w:r>
          </w:p>
          <w:p w:rsidR="00CE5008" w:rsidRPr="00A97E06" w:rsidRDefault="00CE5008" w:rsidP="00A97E06">
            <w:pPr>
              <w:shd w:val="clear" w:color="auto" w:fill="FFFFFF"/>
              <w:ind w:left="34" w:hanging="3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Задания одиннадцатой пятилетки (1981-1985 гг.) не были выполнены ни по одному показателю.</w:t>
            </w:r>
          </w:p>
          <w:p w:rsidR="00CE5008" w:rsidRPr="00A97E06" w:rsidRDefault="00CE5008" w:rsidP="00A97E06">
            <w:pPr>
              <w:shd w:val="clear" w:color="auto" w:fill="FFFFFF"/>
              <w:ind w:left="34" w:hanging="34"/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70-х - начале 80-х годов резко сократились капиталовложения в социальную сферу. Ее финансирование по "остаточному" принципу особенно тяжело отразилось на условиях жизни сельского населения.</w:t>
            </w:r>
            <w:r w:rsidRPr="00A97E06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7D0E78" w:rsidRPr="00A97E06" w:rsidRDefault="00CE5008" w:rsidP="00A97E06">
            <w:pPr>
              <w:pStyle w:val="1"/>
              <w:shd w:val="clear" w:color="auto" w:fill="auto"/>
              <w:spacing w:before="0" w:line="240" w:lineRule="auto"/>
              <w:ind w:left="20" w:right="20" w:firstLine="280"/>
              <w:jc w:val="both"/>
              <w:rPr>
                <w:sz w:val="24"/>
                <w:szCs w:val="24"/>
              </w:rPr>
            </w:pPr>
            <w:r w:rsidRPr="00A97E06">
              <w:rPr>
                <w:sz w:val="24"/>
                <w:szCs w:val="24"/>
              </w:rPr>
              <w:t>Л.И. Брежнев умер в ноябре 1982 г. После него к власти приходит Ю.В. Андропов, время правления которого вызвало у ряда людей определённые надежды на восстановле</w:t>
            </w:r>
            <w:r w:rsidRPr="00A97E06">
              <w:rPr>
                <w:sz w:val="24"/>
                <w:szCs w:val="24"/>
              </w:rPr>
              <w:softHyphen/>
              <w:t xml:space="preserve">ние порядка и законности в стране. В феврале 1984 </w:t>
            </w:r>
            <w:r w:rsidRPr="00A97E06">
              <w:rPr>
                <w:sz w:val="24"/>
                <w:szCs w:val="24"/>
              </w:rPr>
              <w:lastRenderedPageBreak/>
              <w:t>г. Андро</w:t>
            </w:r>
            <w:r w:rsidRPr="00A97E06">
              <w:rPr>
                <w:sz w:val="24"/>
                <w:szCs w:val="24"/>
              </w:rPr>
              <w:softHyphen/>
              <w:t>пов умер. Главой партии и государства стал 72-летний К.У. Чер</w:t>
            </w:r>
            <w:r w:rsidRPr="00A97E06">
              <w:rPr>
                <w:sz w:val="24"/>
                <w:szCs w:val="24"/>
              </w:rPr>
              <w:softHyphen/>
              <w:t>ненко. Проводимый им курс получил название «</w:t>
            </w:r>
            <w:proofErr w:type="spellStart"/>
            <w:r w:rsidRPr="00A97E06">
              <w:rPr>
                <w:sz w:val="24"/>
                <w:szCs w:val="24"/>
              </w:rPr>
              <w:t>мини-з</w:t>
            </w:r>
            <w:proofErr w:type="gramStart"/>
            <w:r w:rsidRPr="00A97E06">
              <w:rPr>
                <w:sz w:val="24"/>
                <w:szCs w:val="24"/>
              </w:rPr>
              <w:t>а</w:t>
            </w:r>
            <w:proofErr w:type="spellEnd"/>
            <w:r w:rsidRPr="00A97E06">
              <w:rPr>
                <w:sz w:val="24"/>
                <w:szCs w:val="24"/>
              </w:rPr>
              <w:t>-</w:t>
            </w:r>
            <w:proofErr w:type="gramEnd"/>
            <w:r w:rsidRPr="00A97E06">
              <w:rPr>
                <w:sz w:val="24"/>
                <w:szCs w:val="24"/>
              </w:rPr>
              <w:t xml:space="preserve"> стой».</w:t>
            </w:r>
          </w:p>
        </w:tc>
        <w:tc>
          <w:tcPr>
            <w:tcW w:w="1798" w:type="dxa"/>
          </w:tcPr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5008" w:rsidRPr="00A97E06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Default="00CE500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06">
              <w:rPr>
                <w:rFonts w:ascii="Times New Roman" w:hAnsi="Times New Roman" w:cs="Times New Roman"/>
                <w:sz w:val="24"/>
                <w:szCs w:val="24"/>
              </w:rPr>
              <w:t xml:space="preserve">работа в </w:t>
            </w:r>
            <w:r w:rsidRPr="00A97E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тетрадях</w:t>
            </w:r>
          </w:p>
          <w:p w:rsidR="00CE5008" w:rsidRPr="00A97E06" w:rsidRDefault="00CE5008" w:rsidP="00A97E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 w:rsidR="007D0E78" w:rsidRPr="00A97E06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E78" w:rsidRPr="00991C34" w:rsidTr="00991C34">
        <w:trPr>
          <w:trHeight w:val="3973"/>
        </w:trPr>
        <w:tc>
          <w:tcPr>
            <w:tcW w:w="1560" w:type="dxa"/>
          </w:tcPr>
          <w:p w:rsidR="007D0E78" w:rsidRPr="00991C34" w:rsidRDefault="007D0E78" w:rsidP="00991C34">
            <w:pPr>
              <w:pStyle w:val="a3"/>
              <w:numPr>
                <w:ilvl w:val="0"/>
                <w:numId w:val="11"/>
              </w:numPr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  <w:r w:rsidR="00CE5008" w:rsidRPr="00991C34">
              <w:rPr>
                <w:rFonts w:ascii="Times New Roman" w:hAnsi="Times New Roman" w:cs="Times New Roman"/>
                <w:sz w:val="24"/>
                <w:szCs w:val="24"/>
              </w:rPr>
              <w:t>Первичное закрепление</w:t>
            </w:r>
          </w:p>
        </w:tc>
        <w:tc>
          <w:tcPr>
            <w:tcW w:w="5217" w:type="dxa"/>
          </w:tcPr>
          <w:p w:rsidR="00991C34" w:rsidRPr="00A97E06" w:rsidRDefault="00991C34" w:rsidP="00991C34">
            <w:pPr>
              <w:shd w:val="clear" w:color="auto" w:fill="FFFFFF"/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C6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– </w:t>
            </w:r>
            <w:r w:rsidRPr="00A97E06">
              <w:rPr>
                <w:rFonts w:ascii="Times New Roman" w:eastAsia="Times New Roman" w:hAnsi="Times New Roman" w:cs="Times New Roman"/>
                <w:sz w:val="24"/>
                <w:szCs w:val="24"/>
              </w:rPr>
              <w:t>Чем характеризовалась духовная жизнь советского общества  в период «оттепели»?</w:t>
            </w:r>
            <w:r w:rsidRPr="00A97E0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– Почему идеи «оттепели» не получили развития?</w:t>
            </w:r>
          </w:p>
          <w:p w:rsidR="00A97E06" w:rsidRPr="00A97E06" w:rsidRDefault="00A97E06" w:rsidP="00A97E06">
            <w:pPr>
              <w:pStyle w:val="1"/>
              <w:shd w:val="clear" w:color="auto" w:fill="auto"/>
              <w:spacing w:before="0" w:line="240" w:lineRule="auto"/>
              <w:ind w:left="20" w:right="20" w:firstLine="280"/>
              <w:jc w:val="both"/>
              <w:rPr>
                <w:sz w:val="24"/>
                <w:szCs w:val="24"/>
              </w:rPr>
            </w:pPr>
            <w:r w:rsidRPr="00A97E06">
              <w:rPr>
                <w:sz w:val="24"/>
                <w:szCs w:val="24"/>
              </w:rPr>
              <w:t>Объясните смысл терминов, характеризующих годы их пре</w:t>
            </w:r>
            <w:r w:rsidRPr="00A97E06">
              <w:rPr>
                <w:sz w:val="24"/>
                <w:szCs w:val="24"/>
              </w:rPr>
              <w:softHyphen/>
              <w:t>бывания у власти.</w:t>
            </w:r>
          </w:p>
          <w:p w:rsidR="00A97E06" w:rsidRDefault="00A97E06" w:rsidP="00A97E06">
            <w:pPr>
              <w:pStyle w:val="1"/>
              <w:shd w:val="clear" w:color="auto" w:fill="auto"/>
              <w:spacing w:before="0" w:line="240" w:lineRule="auto"/>
              <w:ind w:left="20" w:right="20" w:firstLine="280"/>
              <w:jc w:val="both"/>
              <w:rPr>
                <w:sz w:val="24"/>
                <w:szCs w:val="24"/>
              </w:rPr>
            </w:pPr>
            <w:r w:rsidRPr="00A97E06">
              <w:rPr>
                <w:sz w:val="24"/>
                <w:szCs w:val="24"/>
              </w:rPr>
              <w:t>Проверка задания.</w:t>
            </w:r>
          </w:p>
          <w:p w:rsidR="00CE5008" w:rsidRPr="00991C34" w:rsidRDefault="00CE5008" w:rsidP="00991C34">
            <w:pPr>
              <w:pStyle w:val="1"/>
              <w:shd w:val="clear" w:color="auto" w:fill="auto"/>
              <w:spacing w:before="0" w:line="240" w:lineRule="auto"/>
              <w:ind w:left="20" w:right="20" w:firstLine="280"/>
              <w:jc w:val="both"/>
              <w:rPr>
                <w:sz w:val="24"/>
                <w:szCs w:val="24"/>
              </w:rPr>
            </w:pPr>
            <w:r w:rsidRPr="00991C34">
              <w:rPr>
                <w:sz w:val="24"/>
                <w:szCs w:val="24"/>
              </w:rPr>
              <w:t>Итак, период 1970-1980-х гг. в истории нашей стра</w:t>
            </w:r>
            <w:r w:rsidRPr="00991C34">
              <w:rPr>
                <w:sz w:val="24"/>
                <w:szCs w:val="24"/>
              </w:rPr>
              <w:softHyphen/>
              <w:t>ны получил название «застойного». Некоторые связывают та</w:t>
            </w:r>
            <w:r w:rsidRPr="00991C34">
              <w:rPr>
                <w:sz w:val="24"/>
                <w:szCs w:val="24"/>
              </w:rPr>
              <w:softHyphen/>
              <w:t xml:space="preserve">кое состояние </w:t>
            </w:r>
            <w:proofErr w:type="gramStart"/>
            <w:r w:rsidRPr="00991C34">
              <w:rPr>
                <w:sz w:val="24"/>
                <w:szCs w:val="24"/>
              </w:rPr>
              <w:t>общества</w:t>
            </w:r>
            <w:proofErr w:type="gramEnd"/>
            <w:r w:rsidRPr="00991C34">
              <w:rPr>
                <w:sz w:val="24"/>
                <w:szCs w:val="24"/>
              </w:rPr>
              <w:t xml:space="preserve"> прежде всего с субъективными факто</w:t>
            </w:r>
            <w:r w:rsidRPr="00991C34">
              <w:rPr>
                <w:sz w:val="24"/>
                <w:szCs w:val="24"/>
              </w:rPr>
              <w:softHyphen/>
              <w:t>рами: личностью Брежнева и его окружения.</w:t>
            </w:r>
          </w:p>
          <w:p w:rsidR="00CE5008" w:rsidRPr="00991C34" w:rsidRDefault="00CE5008" w:rsidP="00991C34">
            <w:pPr>
              <w:pStyle w:val="1"/>
              <w:shd w:val="clear" w:color="auto" w:fill="auto"/>
              <w:spacing w:before="0" w:line="240" w:lineRule="auto"/>
              <w:ind w:left="20" w:right="20" w:firstLine="280"/>
              <w:jc w:val="both"/>
              <w:rPr>
                <w:sz w:val="24"/>
                <w:szCs w:val="24"/>
              </w:rPr>
            </w:pPr>
            <w:r w:rsidRPr="00991C34">
              <w:rPr>
                <w:sz w:val="24"/>
                <w:szCs w:val="24"/>
              </w:rPr>
              <w:t>С вашей точки зрения, правомерно ли такое утверждение? Ответ аргументируйте.</w:t>
            </w:r>
          </w:p>
          <w:p w:rsidR="007D0E78" w:rsidRPr="00991C34" w:rsidRDefault="00CE5008" w:rsidP="00991C34">
            <w:pPr>
              <w:pStyle w:val="1"/>
              <w:shd w:val="clear" w:color="auto" w:fill="auto"/>
              <w:spacing w:before="0" w:after="280" w:line="240" w:lineRule="auto"/>
              <w:ind w:left="20" w:firstLine="280"/>
              <w:jc w:val="both"/>
              <w:rPr>
                <w:sz w:val="24"/>
                <w:szCs w:val="24"/>
              </w:rPr>
            </w:pPr>
            <w:r w:rsidRPr="00991C34">
              <w:rPr>
                <w:sz w:val="24"/>
                <w:szCs w:val="24"/>
              </w:rPr>
              <w:t>Проверка задания</w:t>
            </w:r>
          </w:p>
        </w:tc>
        <w:tc>
          <w:tcPr>
            <w:tcW w:w="1798" w:type="dxa"/>
          </w:tcPr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1C34" w:rsidRPr="00991C34" w:rsidRDefault="00991C34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1C34" w:rsidRPr="00991C34" w:rsidRDefault="00991C34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4">
              <w:rPr>
                <w:rFonts w:ascii="Times New Roman" w:hAnsi="Times New Roman" w:cs="Times New Roman"/>
                <w:sz w:val="24"/>
                <w:szCs w:val="24"/>
              </w:rPr>
              <w:t>учащиеся сопоставляют термины и определения</w:t>
            </w: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 w:rsidR="00991C34" w:rsidRPr="00991C34" w:rsidRDefault="00991C34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1C34" w:rsidRPr="00991C34" w:rsidRDefault="00991C34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1C34" w:rsidRPr="00991C34" w:rsidRDefault="00991C34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1C34" w:rsidRPr="00991C34" w:rsidRDefault="00991C34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991C34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4">
              <w:rPr>
                <w:rFonts w:ascii="Times New Roman" w:hAnsi="Times New Roman" w:cs="Times New Roman"/>
                <w:sz w:val="24"/>
                <w:szCs w:val="24"/>
              </w:rPr>
              <w:t>Работа в тетрадях</w:t>
            </w:r>
            <w:r w:rsidR="007D0E78" w:rsidRPr="00991C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1" w:name="_GoBack"/>
            <w:bookmarkEnd w:id="1"/>
          </w:p>
        </w:tc>
      </w:tr>
      <w:tr w:rsidR="007D0E78" w:rsidRPr="00991C34" w:rsidTr="00991C34">
        <w:trPr>
          <w:trHeight w:val="2769"/>
        </w:trPr>
        <w:tc>
          <w:tcPr>
            <w:tcW w:w="1560" w:type="dxa"/>
          </w:tcPr>
          <w:p w:rsidR="007D0E78" w:rsidRPr="00991C34" w:rsidRDefault="00CE5008" w:rsidP="00991C34">
            <w:pPr>
              <w:pStyle w:val="a3"/>
              <w:numPr>
                <w:ilvl w:val="0"/>
                <w:numId w:val="11"/>
              </w:numPr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1C34">
              <w:rPr>
                <w:rFonts w:ascii="Times New Roman" w:hAnsi="Times New Roman" w:cs="Times New Roman"/>
                <w:sz w:val="24"/>
                <w:szCs w:val="24"/>
              </w:rPr>
              <w:t>7. Домашнее задание</w:t>
            </w:r>
          </w:p>
        </w:tc>
        <w:tc>
          <w:tcPr>
            <w:tcW w:w="5217" w:type="dxa"/>
          </w:tcPr>
          <w:p w:rsidR="00CE5008" w:rsidRPr="00991C34" w:rsidRDefault="00CE5008" w:rsidP="00991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C34">
              <w:rPr>
                <w:rFonts w:ascii="Times New Roman" w:hAnsi="Times New Roman" w:cs="Times New Roman"/>
                <w:sz w:val="24"/>
                <w:szCs w:val="24"/>
              </w:rPr>
              <w:t>Прочитайте § 36-37 учебника.</w:t>
            </w:r>
          </w:p>
          <w:p w:rsidR="00CE5008" w:rsidRPr="00991C34" w:rsidRDefault="00CE5008" w:rsidP="00991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C34">
              <w:rPr>
                <w:rFonts w:ascii="Times New Roman" w:hAnsi="Times New Roman" w:cs="Times New Roman"/>
                <w:sz w:val="24"/>
                <w:szCs w:val="24"/>
              </w:rPr>
              <w:t xml:space="preserve">Выполните </w:t>
            </w:r>
            <w:proofErr w:type="spellStart"/>
            <w:r w:rsidRPr="00991C34">
              <w:rPr>
                <w:rFonts w:ascii="Times New Roman" w:hAnsi="Times New Roman" w:cs="Times New Roman"/>
                <w:sz w:val="24"/>
                <w:szCs w:val="24"/>
              </w:rPr>
              <w:t>разноуровневые</w:t>
            </w:r>
            <w:proofErr w:type="spellEnd"/>
            <w:r w:rsidRPr="00991C34">
              <w:rPr>
                <w:rFonts w:ascii="Times New Roman" w:hAnsi="Times New Roman" w:cs="Times New Roman"/>
                <w:sz w:val="24"/>
                <w:szCs w:val="24"/>
              </w:rPr>
              <w:t xml:space="preserve"> задания:</w:t>
            </w:r>
          </w:p>
          <w:p w:rsidR="00CE5008" w:rsidRPr="00991C34" w:rsidRDefault="00CE5008" w:rsidP="00991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C34">
              <w:rPr>
                <w:rFonts w:ascii="Times New Roman" w:hAnsi="Times New Roman" w:cs="Times New Roman"/>
                <w:sz w:val="24"/>
                <w:szCs w:val="24"/>
              </w:rPr>
              <w:t>для сильных учеников — определите, кто такие диссиденты; каковы их идейные позиции;</w:t>
            </w:r>
          </w:p>
          <w:p w:rsidR="00CE5008" w:rsidRPr="00991C34" w:rsidRDefault="00CE5008" w:rsidP="00991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C34">
              <w:rPr>
                <w:rFonts w:ascii="Times New Roman" w:hAnsi="Times New Roman" w:cs="Times New Roman"/>
                <w:sz w:val="24"/>
                <w:szCs w:val="24"/>
              </w:rPr>
              <w:t>для средних учеников — создайте портрет Ю.В. Андропова или Л.И. Брежнева (на выбор) на фоне эпохи;</w:t>
            </w:r>
          </w:p>
          <w:p w:rsidR="007D0E78" w:rsidRPr="00991C34" w:rsidRDefault="00CE5008" w:rsidP="00991C34">
            <w:pPr>
              <w:rPr>
                <w:rFonts w:eastAsia="Times New Roman"/>
                <w:sz w:val="24"/>
                <w:szCs w:val="24"/>
              </w:rPr>
            </w:pPr>
            <w:r w:rsidRPr="00991C34">
              <w:rPr>
                <w:rFonts w:ascii="Times New Roman" w:hAnsi="Times New Roman" w:cs="Times New Roman"/>
                <w:sz w:val="24"/>
                <w:szCs w:val="24"/>
              </w:rPr>
              <w:t>для слабых учеников — подготовьте соо</w:t>
            </w:r>
            <w:r w:rsidR="00991C34" w:rsidRPr="00991C34">
              <w:rPr>
                <w:rFonts w:ascii="Times New Roman" w:hAnsi="Times New Roman" w:cs="Times New Roman"/>
                <w:sz w:val="24"/>
                <w:szCs w:val="24"/>
              </w:rPr>
              <w:t>бщение о А.Д. Саха</w:t>
            </w:r>
            <w:r w:rsidRPr="00991C34">
              <w:rPr>
                <w:rFonts w:ascii="Times New Roman" w:hAnsi="Times New Roman" w:cs="Times New Roman"/>
                <w:sz w:val="24"/>
                <w:szCs w:val="24"/>
              </w:rPr>
              <w:t>рове</w:t>
            </w:r>
          </w:p>
        </w:tc>
        <w:tc>
          <w:tcPr>
            <w:tcW w:w="1798" w:type="dxa"/>
          </w:tcPr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0E78" w:rsidRPr="00991C34" w:rsidRDefault="007D0E78" w:rsidP="00991C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1C34" w:rsidRPr="00991C34" w:rsidRDefault="007D0E78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991C34" w:rsidRP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P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P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P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P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P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P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P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P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A97E06" w:rsidRDefault="00A97E06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A97E06" w:rsidRDefault="00A97E06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A97E06" w:rsidRDefault="00A97E06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A97E06" w:rsidRDefault="00A97E06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A97E06" w:rsidRPr="00991C34" w:rsidRDefault="00A97E06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P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P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Pr="00991C34" w:rsidRDefault="00991C34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:rsidR="00991C34" w:rsidRPr="00991C34" w:rsidRDefault="00991C34" w:rsidP="00991C34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i/>
          <w:iCs/>
          <w:color w:val="000000"/>
          <w:sz w:val="24"/>
          <w:szCs w:val="24"/>
          <w:shd w:val="clear" w:color="auto" w:fill="FFFFFF"/>
        </w:rPr>
      </w:pPr>
      <w:r w:rsidRPr="00991C34">
        <w:rPr>
          <w:rFonts w:ascii="Times New Roman" w:hAnsi="Times New Roman" w:cs="Times New Roman"/>
          <w:b/>
          <w:i/>
          <w:iCs/>
          <w:color w:val="000000"/>
          <w:sz w:val="24"/>
          <w:szCs w:val="24"/>
          <w:shd w:val="clear" w:color="auto" w:fill="FFFFFF"/>
        </w:rPr>
        <w:lastRenderedPageBreak/>
        <w:t>Приложение</w:t>
      </w:r>
    </w:p>
    <w:p w:rsidR="00A1000F" w:rsidRDefault="00A1000F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1</w:t>
      </w:r>
      <w:r w:rsidRPr="00A97E0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.</w:t>
      </w:r>
      <w:r w:rsidR="00A97E06" w:rsidRPr="00A97E06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СХЕМА</w:t>
      </w:r>
    </w:p>
    <w:p w:rsidR="00A1000F" w:rsidRDefault="007D0E78" w:rsidP="00991C3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991C34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Схема «Духовная жизнь и идейно-политическое развитие СССР»</w:t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Схема демонстрирует основные факторы, влиявшие на духовную жизнь и идейное развитие советского общества 1960-1980-х годов, а также основные тенденции (основные – параллельное существование официальной культуры и альтернативной ей частной, не официальной культуры, принимавшей различные внешние формы).</w:t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A1000F">
        <w:rPr>
          <w:rFonts w:ascii="Times New Roman" w:hAnsi="Times New Roman" w:cs="Times New Roman"/>
          <w:color w:val="000000"/>
          <w:sz w:val="24"/>
          <w:szCs w:val="24"/>
        </w:rPr>
        <w:t>2.</w:t>
      </w:r>
      <w:proofErr w:type="gramEnd"/>
      <w:r w:rsidR="00A97E06">
        <w:rPr>
          <w:rFonts w:ascii="Times New Roman" w:hAnsi="Times New Roman" w:cs="Times New Roman"/>
          <w:color w:val="000000"/>
          <w:sz w:val="24"/>
          <w:szCs w:val="24"/>
        </w:rPr>
        <w:t xml:space="preserve"> ПИСЬМО</w:t>
      </w:r>
      <w:r w:rsidR="00EC556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97E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C556A">
        <w:rPr>
          <w:rFonts w:ascii="Times New Roman" w:hAnsi="Times New Roman" w:cs="Times New Roman"/>
          <w:color w:val="000000"/>
          <w:sz w:val="24"/>
          <w:szCs w:val="24"/>
        </w:rPr>
        <w:t xml:space="preserve">В. </w:t>
      </w:r>
      <w:r w:rsidR="00A97E06">
        <w:rPr>
          <w:rFonts w:ascii="Times New Roman" w:hAnsi="Times New Roman" w:cs="Times New Roman"/>
          <w:color w:val="000000"/>
          <w:sz w:val="24"/>
          <w:szCs w:val="24"/>
        </w:rPr>
        <w:t>САБЛИНА ЖЕНЕ</w:t>
      </w:r>
    </w:p>
    <w:p w:rsidR="00A1000F" w:rsidRPr="00C25F65" w:rsidRDefault="00A1000F" w:rsidP="00A1000F">
      <w:pPr>
        <w:pStyle w:val="1"/>
        <w:shd w:val="clear" w:color="auto" w:fill="auto"/>
        <w:spacing w:before="0" w:line="240" w:lineRule="auto"/>
        <w:ind w:left="20" w:right="20" w:firstLine="280"/>
        <w:rPr>
          <w:sz w:val="24"/>
          <w:szCs w:val="24"/>
        </w:rPr>
      </w:pPr>
      <w:r w:rsidRPr="00C25F65">
        <w:rPr>
          <w:sz w:val="24"/>
          <w:szCs w:val="24"/>
        </w:rPr>
        <w:t>«Милая, любимая!</w:t>
      </w:r>
    </w:p>
    <w:p w:rsidR="00A1000F" w:rsidRPr="00C25F65" w:rsidRDefault="00A1000F" w:rsidP="00A1000F">
      <w:pPr>
        <w:pStyle w:val="1"/>
        <w:shd w:val="clear" w:color="auto" w:fill="auto"/>
        <w:spacing w:before="0" w:line="240" w:lineRule="auto"/>
        <w:ind w:left="20" w:right="20" w:firstLine="280"/>
        <w:jc w:val="both"/>
        <w:rPr>
          <w:sz w:val="24"/>
          <w:szCs w:val="24"/>
        </w:rPr>
      </w:pPr>
      <w:r w:rsidRPr="00C25F65">
        <w:rPr>
          <w:sz w:val="24"/>
          <w:szCs w:val="24"/>
        </w:rPr>
        <w:t>Мне даже трудно представить, как ты встретишь сообщение, что я встал на путь революционной борьбы. Возможно, ты про</w:t>
      </w:r>
      <w:r w:rsidRPr="00C25F65">
        <w:rPr>
          <w:sz w:val="24"/>
          <w:szCs w:val="24"/>
        </w:rPr>
        <w:softHyphen/>
        <w:t>клянёшь меня, как человека, который испортил тебе всю жизнь. Возможно, ты назовёшь меня чёрствым человеком, не думающим о семье. Возможно, глубоко обидишься за то, что я скрыл от тебя свои планы. А возможно, просто печально ска</w:t>
      </w:r>
      <w:r w:rsidRPr="00C25F65">
        <w:rPr>
          <w:sz w:val="24"/>
          <w:szCs w:val="24"/>
        </w:rPr>
        <w:softHyphen/>
        <w:t>жешь: „Чудаком ты был, чудаком и остался!.."</w:t>
      </w:r>
    </w:p>
    <w:p w:rsidR="00A1000F" w:rsidRPr="00C25F65" w:rsidRDefault="00A1000F" w:rsidP="00A1000F">
      <w:pPr>
        <w:pStyle w:val="1"/>
        <w:shd w:val="clear" w:color="auto" w:fill="auto"/>
        <w:spacing w:before="0" w:line="240" w:lineRule="auto"/>
        <w:ind w:left="20" w:right="20" w:firstLine="280"/>
        <w:jc w:val="both"/>
        <w:rPr>
          <w:sz w:val="24"/>
          <w:szCs w:val="24"/>
        </w:rPr>
      </w:pPr>
      <w:r w:rsidRPr="00C25F65">
        <w:rPr>
          <w:sz w:val="24"/>
          <w:szCs w:val="24"/>
        </w:rPr>
        <w:t>Настоящий шаг — это моя внутренняя потребность. Если бы я отказался от борьбы, я бы перестал существовать как человек, перестал бы уважать себя, я бы назвал себя скотиной...</w:t>
      </w:r>
    </w:p>
    <w:p w:rsidR="00A1000F" w:rsidRPr="00C25F65" w:rsidRDefault="00A1000F" w:rsidP="00A1000F">
      <w:pPr>
        <w:pStyle w:val="1"/>
        <w:shd w:val="clear" w:color="auto" w:fill="auto"/>
        <w:spacing w:before="0" w:line="240" w:lineRule="auto"/>
        <w:ind w:left="20" w:right="20" w:firstLine="280"/>
        <w:jc w:val="both"/>
        <w:rPr>
          <w:sz w:val="24"/>
          <w:szCs w:val="24"/>
        </w:rPr>
      </w:pPr>
      <w:r w:rsidRPr="00C25F65">
        <w:rPr>
          <w:sz w:val="24"/>
          <w:szCs w:val="24"/>
        </w:rPr>
        <w:t>Я долго был либералом, уверенным, что надо что-то чуть- чуть подправить в нашем обществе, написать одну-две обличи</w:t>
      </w:r>
      <w:r w:rsidRPr="00C25F65">
        <w:rPr>
          <w:sz w:val="24"/>
          <w:szCs w:val="24"/>
        </w:rPr>
        <w:softHyphen/>
        <w:t>тельные статьи, что-то сменить... Так было примерно до 1971 г. Учёба в академии окончательно убедила меня в том, что госу</w:t>
      </w:r>
      <w:r w:rsidRPr="00C25F65">
        <w:rPr>
          <w:sz w:val="24"/>
          <w:szCs w:val="24"/>
        </w:rPr>
        <w:softHyphen/>
        <w:t>дарственно-партийная машина настолько стальная, что любые „удары в лоб" будут превращаться в пустые звуки. С 1972 г. я стал мечтать о свободной пропагандистской территории корабля. К сожалению, обстановка складывалась так, что только в нояб</w:t>
      </w:r>
      <w:r w:rsidRPr="00C25F65">
        <w:rPr>
          <w:sz w:val="24"/>
          <w:szCs w:val="24"/>
        </w:rPr>
        <w:softHyphen/>
        <w:t>ре 75-го возникла реальная возможность выступить... Что меня толкнуло на это? Любовь к жизни... Причём я имею в виду не жизнь мещанина, а жизнь светлую, честную, которая вызывает искреннюю радость у всех честных людей. Я убеждён, что в на</w:t>
      </w:r>
      <w:r w:rsidRPr="00C25F65">
        <w:rPr>
          <w:sz w:val="24"/>
          <w:szCs w:val="24"/>
        </w:rPr>
        <w:softHyphen/>
        <w:t>шем народе, как и 58 лет назад, вспыхнет революционное со</w:t>
      </w:r>
      <w:r w:rsidRPr="00C25F65">
        <w:rPr>
          <w:sz w:val="24"/>
          <w:szCs w:val="24"/>
        </w:rPr>
        <w:softHyphen/>
        <w:t>знание, и он добьётся коммунистических отношений в стране». («Независимая газета», 1992, 11 июня).</w:t>
      </w:r>
    </w:p>
    <w:p w:rsidR="007D0E78" w:rsidRPr="00991C34" w:rsidRDefault="007D0E78" w:rsidP="00A1000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A97E0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</w:t>
      </w:r>
      <w:r w:rsidRPr="00991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ТЕРМИНЫ ОПРЕДЕЛЕНИЯ</w:t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самиздат система добровольного кустарного размножения и распространения машинописных трудов писателей и оппозиционно настроенных ученых; </w:t>
      </w:r>
      <w:proofErr w:type="gramStart"/>
      <w:r w:rsidRPr="00991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была распространена преимущественно в крупных городах</w:t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диссидент человек открыто и публично не разделявший господствующую в советском обществе идеологию, обычно в различных формах преследуемый за это государством</w:t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правозащитник активный участник борьбы за защиту конституционных прав граждан на свободу слова, собрания, союзов и т.д.</w:t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«оттепель» период в духовной жизни советского общества после XX съезда КПСС, который характеризовался ослаблением государственного контроля за</w:t>
      </w:r>
      <w:proofErr w:type="gramEnd"/>
      <w:r w:rsidRPr="00991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духовной сферой, появлением некоторого плюрализма, реабилитацией многих деятелей отечественной культуры, пострадавших в годы сталинских репрессий</w:t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1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андеграунд общее </w:t>
      </w:r>
      <w:proofErr w:type="gramStart"/>
      <w:r w:rsidRPr="00991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название</w:t>
      </w:r>
      <w:proofErr w:type="gramEnd"/>
      <w:r w:rsidRPr="00991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не признаваемых или запрещенных государственной идеологией направлений искусства (духовного творчества), которые тем нее мене </w:t>
      </w:r>
      <w:r w:rsidRPr="00991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продолжали полулегальное существование в виде неформальных сообществ, собиравшихся для творчества в подвалах, в частных домах и квартирах</w:t>
      </w:r>
    </w:p>
    <w:p w:rsidR="00991C34" w:rsidRPr="00991C34" w:rsidRDefault="00991C34" w:rsidP="00991C34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A83C6C" w:rsidRPr="00A97E06" w:rsidRDefault="00A97E06" w:rsidP="00991C34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97E06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4.</w:t>
      </w:r>
      <w:r w:rsidR="00A83C6C" w:rsidRPr="00A97E06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ЫСТУПЛЕНИЕ УЧИТЕЛЯ</w:t>
      </w:r>
    </w:p>
    <w:p w:rsidR="00A83C6C" w:rsidRPr="00A83C6C" w:rsidRDefault="00A83C6C" w:rsidP="00991C34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Потепление «политического климата» в стране </w:t>
      </w:r>
      <w:proofErr w:type="gramStart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оказало благотворительное влияние на стране оказало</w:t>
      </w:r>
      <w:proofErr w:type="gramEnd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благотворное влияние на творчество писателей, художников, композиторов. Официальная литература «социалистического реализма» продолжала существовать, но одновременно с ней в печатных изданиях стали появляться смелые произведения, вызвавшие живой отклик у миллионов людей. В 1954 году Илья Эренбург описал освобождение врачей в ставшей широко известной повести «Оттепель». В 1956 г. Роман Владимира Дудинцева «Не хлебом единым», довольно робко вскрывавший природу бюрократизма. Стал поводом для оживленной дискуссии о сущности советской системы.</w:t>
      </w:r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С разоблачением преступлений сталинизма на XX съезде КПСС в отечественной литературе, несмотря на накладывающиеся сверху ограничения, начало набирать силу течение критического реализма, представители которого касались тех сторон жизни общества, о которых ранее не принято было не только писать, но и говорить. Была опубликована повесть «Один день Ивана Денисовича» А.И. Солженицына, посвященная жизни заключенных в послевоенных лагерях.</w:t>
      </w:r>
    </w:p>
    <w:p w:rsidR="00A83C6C" w:rsidRPr="00A83C6C" w:rsidRDefault="00A83C6C" w:rsidP="00991C34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Несмотря на все ограничения и всеохватывающего контроля партийно-государственных структур за культурой, развитие различных направлений культуры не остановилось.</w:t>
      </w:r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Общественность получила  возможность ознакомиться с творениями выдающихся композиторов современности Д.Д.Шостаковича, С.С. Прокопьева, А.И. Хачатуряна, В.Я. Шебалина, Г.В. Свиридова и др., </w:t>
      </w:r>
      <w:proofErr w:type="gramStart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многие</w:t>
      </w:r>
      <w:proofErr w:type="gramEnd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из которых были заклеймены как </w:t>
      </w:r>
      <w:proofErr w:type="spellStart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антинациональные</w:t>
      </w:r>
      <w:proofErr w:type="spellEnd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Импульс, данный периодом «оттепели», способствовал дальнейшему развитию отечественного кинематографа. Кинофильмы «Война и мир». «Судьба человека», «Они сражались за Родину» С.Ф. Бондарчука, «Тихий Дон» и «У озера» С.А. Герасимова, «Печки-лавочки» и «Калина красная» В.М. Шукшина, комедии « Операция </w:t>
      </w:r>
      <w:proofErr w:type="gramStart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Ы</w:t>
      </w:r>
      <w:proofErr w:type="gramEnd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», «Кавказская пленница», «Бриллиантовая рука» Л.И. Гайдая, фильмы А.А. Тарковского «Андрей Рублев» и «Зеркало» представлялись на международных фестивалях, где они получили  высокую оценку.</w:t>
      </w:r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proofErr w:type="gramStart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Выдающихся успехов и мирового признания добились мастера советского балета Г.С. Уланова, М. М.Плисецкая, М.Э. </w:t>
      </w:r>
      <w:proofErr w:type="spellStart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Лиепа</w:t>
      </w:r>
      <w:proofErr w:type="spellEnd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, В.В, Васильев, Е.С.Максимова и др.</w:t>
      </w:r>
      <w:r w:rsidRPr="00991C34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Всемирную известность приобрели советские оперные певцы И. Архипова, Г. Вишневская, Е. Образцова, Т. Синявская, Е. Нестеренко, Б. </w:t>
      </w:r>
      <w:proofErr w:type="spellStart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Штоколов</w:t>
      </w:r>
      <w:proofErr w:type="spellEnd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, А. </w:t>
      </w:r>
      <w:proofErr w:type="spellStart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Эйзен</w:t>
      </w:r>
      <w:proofErr w:type="spellEnd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 др.</w:t>
      </w:r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В живописи и скульптуре </w:t>
      </w:r>
      <w:proofErr w:type="spellStart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произошлио</w:t>
      </w:r>
      <w:proofErr w:type="spellEnd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четкое  размежевание на официальное искусство и альтернативные</w:t>
      </w:r>
      <w:proofErr w:type="gramEnd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художественные направления. Подлинных вершин в творчестве достигли художники И. Глазунов и А. Шилов. Среди художников, работавших в реалистической манере, можно выделить Т. Салахова, Т. Яблонскую, В. Попкова.</w:t>
      </w:r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Известными скульпторами Н. В. Томским и Л. Е. </w:t>
      </w:r>
      <w:proofErr w:type="spellStart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Кербелем</w:t>
      </w:r>
      <w:proofErr w:type="spellEnd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были созданы яркие скульптурные композиции. В числе наиболее </w:t>
      </w:r>
      <w:proofErr w:type="gramStart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>значимых</w:t>
      </w:r>
      <w:proofErr w:type="gramEnd"/>
      <w:r w:rsidRPr="00A83C6C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можно назвать монументально-декоративные скульптурные ансамбли на Мамаевом кургане (Волгоград), в Брестской крепости, Киеве, Новороссийске и др.</w:t>
      </w:r>
    </w:p>
    <w:sectPr w:rsidR="00A83C6C" w:rsidRPr="00A83C6C" w:rsidSect="002C4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60E5B"/>
    <w:multiLevelType w:val="multilevel"/>
    <w:tmpl w:val="C150A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F14A1F"/>
    <w:multiLevelType w:val="hybridMultilevel"/>
    <w:tmpl w:val="44AA8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A92E40"/>
    <w:multiLevelType w:val="hybridMultilevel"/>
    <w:tmpl w:val="6A7A3A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B173EB"/>
    <w:multiLevelType w:val="hybridMultilevel"/>
    <w:tmpl w:val="555411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322900"/>
    <w:multiLevelType w:val="multilevel"/>
    <w:tmpl w:val="391A2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1AA5A17"/>
    <w:multiLevelType w:val="multilevel"/>
    <w:tmpl w:val="FAECB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C22836"/>
    <w:multiLevelType w:val="hybridMultilevel"/>
    <w:tmpl w:val="9ACCF6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2359CF"/>
    <w:multiLevelType w:val="hybridMultilevel"/>
    <w:tmpl w:val="71CAD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896517"/>
    <w:multiLevelType w:val="multilevel"/>
    <w:tmpl w:val="F70C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CA733B"/>
    <w:multiLevelType w:val="multilevel"/>
    <w:tmpl w:val="B9207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1518F5"/>
    <w:multiLevelType w:val="multilevel"/>
    <w:tmpl w:val="583080CC"/>
    <w:lvl w:ilvl="0">
      <w:start w:val="1"/>
      <w:numFmt w:val="bullet"/>
      <w:lvlText w:val="•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5"/>
      <w:numFmt w:val="upperRoman"/>
      <w:lvlText w:val="%2."/>
      <w:lvlJc w:val="left"/>
      <w:rPr>
        <w:rFonts w:ascii="Sylfaen" w:eastAsia="Sylfaen" w:hAnsi="Sylfaen" w:cs="Sylfae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singl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DAF0FBF"/>
    <w:multiLevelType w:val="multilevel"/>
    <w:tmpl w:val="781AD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11"/>
  </w:num>
  <w:num w:numId="9">
    <w:abstractNumId w:val="9"/>
  </w:num>
  <w:num w:numId="10">
    <w:abstractNumId w:val="8"/>
  </w:num>
  <w:num w:numId="11">
    <w:abstractNumId w:val="7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D90220"/>
    <w:rsid w:val="000203FB"/>
    <w:rsid w:val="000347D8"/>
    <w:rsid w:val="0012215C"/>
    <w:rsid w:val="002C4E12"/>
    <w:rsid w:val="002F2DE1"/>
    <w:rsid w:val="00436D38"/>
    <w:rsid w:val="00571BC3"/>
    <w:rsid w:val="00630466"/>
    <w:rsid w:val="007D0E78"/>
    <w:rsid w:val="00991C34"/>
    <w:rsid w:val="00A01D65"/>
    <w:rsid w:val="00A1000F"/>
    <w:rsid w:val="00A83C6C"/>
    <w:rsid w:val="00A97E06"/>
    <w:rsid w:val="00CE5008"/>
    <w:rsid w:val="00D90220"/>
    <w:rsid w:val="00E26042"/>
    <w:rsid w:val="00E81F61"/>
    <w:rsid w:val="00EC5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E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2DE1"/>
    <w:pPr>
      <w:ind w:left="720"/>
    </w:pPr>
    <w:rPr>
      <w:rFonts w:ascii="Calibri" w:eastAsia="Calibri" w:hAnsi="Calibri" w:cs="Calibri"/>
      <w:lang w:eastAsia="en-US"/>
    </w:rPr>
  </w:style>
  <w:style w:type="paragraph" w:styleId="a4">
    <w:name w:val="Normal (Web)"/>
    <w:basedOn w:val="a"/>
    <w:unhideWhenUsed/>
    <w:rsid w:val="00A83C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A83C6C"/>
    <w:rPr>
      <w:b/>
      <w:bCs/>
    </w:rPr>
  </w:style>
  <w:style w:type="character" w:customStyle="1" w:styleId="apple-converted-space">
    <w:name w:val="apple-converted-space"/>
    <w:basedOn w:val="a0"/>
    <w:rsid w:val="00A83C6C"/>
  </w:style>
  <w:style w:type="character" w:styleId="a6">
    <w:name w:val="Emphasis"/>
    <w:basedOn w:val="a0"/>
    <w:uiPriority w:val="20"/>
    <w:qFormat/>
    <w:rsid w:val="00A83C6C"/>
    <w:rPr>
      <w:i/>
      <w:iCs/>
    </w:rPr>
  </w:style>
  <w:style w:type="character" w:customStyle="1" w:styleId="a7">
    <w:name w:val="Основной текст_"/>
    <w:basedOn w:val="a0"/>
    <w:link w:val="1"/>
    <w:rsid w:val="007D0E78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7D0E7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7D0E78"/>
    <w:rPr>
      <w:rFonts w:ascii="Microsoft Sans Serif" w:eastAsia="Microsoft Sans Serif" w:hAnsi="Microsoft Sans Serif" w:cs="Microsoft Sans Serif"/>
      <w:sz w:val="15"/>
      <w:szCs w:val="15"/>
      <w:shd w:val="clear" w:color="auto" w:fill="FFFFFF"/>
    </w:rPr>
  </w:style>
  <w:style w:type="paragraph" w:customStyle="1" w:styleId="1">
    <w:name w:val="Основной текст1"/>
    <w:basedOn w:val="a"/>
    <w:link w:val="a7"/>
    <w:rsid w:val="007D0E78"/>
    <w:pPr>
      <w:shd w:val="clear" w:color="auto" w:fill="FFFFFF"/>
      <w:spacing w:before="1080" w:after="0" w:line="451" w:lineRule="exact"/>
      <w:ind w:hanging="26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0">
    <w:name w:val="Основной текст (3)"/>
    <w:basedOn w:val="a"/>
    <w:link w:val="3"/>
    <w:rsid w:val="007D0E78"/>
    <w:pPr>
      <w:shd w:val="clear" w:color="auto" w:fill="FFFFFF"/>
      <w:spacing w:before="120" w:after="0" w:line="211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40">
    <w:name w:val="Основной текст (4)"/>
    <w:basedOn w:val="a"/>
    <w:link w:val="4"/>
    <w:rsid w:val="007D0E78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5"/>
      <w:szCs w:val="15"/>
    </w:rPr>
  </w:style>
  <w:style w:type="character" w:customStyle="1" w:styleId="7">
    <w:name w:val="Основной текст (7)_"/>
    <w:basedOn w:val="a0"/>
    <w:link w:val="70"/>
    <w:rsid w:val="007D0E78"/>
    <w:rPr>
      <w:rFonts w:ascii="Franklin Gothic Heavy" w:eastAsia="Franklin Gothic Heavy" w:hAnsi="Franklin Gothic Heavy" w:cs="Franklin Gothic Heavy"/>
      <w:sz w:val="23"/>
      <w:szCs w:val="2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7D0E78"/>
    <w:pPr>
      <w:shd w:val="clear" w:color="auto" w:fill="FFFFFF"/>
      <w:spacing w:before="180" w:after="60" w:line="0" w:lineRule="atLeast"/>
    </w:pPr>
    <w:rPr>
      <w:rFonts w:ascii="Franklin Gothic Heavy" w:eastAsia="Franklin Gothic Heavy" w:hAnsi="Franklin Gothic Heavy" w:cs="Franklin Gothic Heavy"/>
      <w:sz w:val="23"/>
      <w:szCs w:val="23"/>
    </w:rPr>
  </w:style>
  <w:style w:type="table" w:styleId="a8">
    <w:name w:val="Table Grid"/>
    <w:basedOn w:val="a1"/>
    <w:rsid w:val="007D0E7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 + Полужирный"/>
    <w:basedOn w:val="a7"/>
    <w:rsid w:val="00CE5008"/>
    <w:rPr>
      <w:rFonts w:ascii="Sylfaen" w:eastAsia="Sylfaen" w:hAnsi="Sylfaen" w:cs="Sylfaen"/>
      <w:b/>
      <w:bCs/>
    </w:rPr>
  </w:style>
  <w:style w:type="character" w:customStyle="1" w:styleId="2">
    <w:name w:val="Заголовок №2"/>
    <w:basedOn w:val="a0"/>
    <w:rsid w:val="00CE5008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0"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0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7</Pages>
  <Words>2098</Words>
  <Characters>11959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Саин</dc:creator>
  <cp:keywords/>
  <dc:description/>
  <cp:lastModifiedBy>Саин</cp:lastModifiedBy>
  <cp:revision>6</cp:revision>
  <dcterms:created xsi:type="dcterms:W3CDTF">2016-10-20T14:29:00Z</dcterms:created>
  <dcterms:modified xsi:type="dcterms:W3CDTF">2016-10-21T04:06:00Z</dcterms:modified>
</cp:coreProperties>
</file>